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W w:w="0" w:type="auto"/>
        <w:tblInd w:w="-999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2835"/>
        <w:gridCol w:w="936"/>
        <w:gridCol w:w="1352"/>
        <w:gridCol w:w="1102"/>
        <w:gridCol w:w="2705"/>
        <w:gridCol w:w="844"/>
      </w:tblGrid>
      <w:tr w:rsidR="00EC3AC7">
        <w:trPr>
          <w:trHeight w:val="1984"/>
        </w:trPr>
        <w:tc>
          <w:tcPr>
            <w:tcW w:w="10630" w:type="dxa"/>
            <w:gridSpan w:val="7"/>
            <w:tcBorders>
              <w:top w:val="none" w:sz="4" w:space="0" w:color="000000"/>
              <w:left w:val="none" w:sz="4" w:space="0" w:color="000000"/>
              <w:bottom w:val="single" w:sz="12" w:space="0" w:color="336699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bookmarkStart w:id="0" w:name="_GoBack"/>
          <w:bookmarkEnd w:id="0"/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/>
              <w:jc w:val="center"/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5998189" cy="1162050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998185" cy="116204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472.3pt;height:91.5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</w:p>
        </w:tc>
      </w:tr>
      <w:tr w:rsidR="00EC3AC7">
        <w:trPr>
          <w:trHeight w:val="580"/>
        </w:trPr>
        <w:tc>
          <w:tcPr>
            <w:tcW w:w="8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336699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12" w:space="0" w:color="336699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27.08.2022</w:t>
            </w:r>
            <w:r>
              <w:rPr>
                <w:color w:val="336699"/>
              </w:rPr>
              <w:t> </w:t>
            </w:r>
          </w:p>
        </w:tc>
        <w:tc>
          <w:tcPr>
            <w:tcW w:w="9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336699"/>
              </w:rPr>
              <w:t> </w:t>
            </w:r>
          </w:p>
        </w:tc>
        <w:tc>
          <w:tcPr>
            <w:tcW w:w="13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336699"/>
              </w:rPr>
              <w:t> 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color w:val="336699"/>
              </w:rPr>
              <w:t>№</w:t>
            </w:r>
          </w:p>
        </w:tc>
        <w:tc>
          <w:tcPr>
            <w:tcW w:w="2705" w:type="dxa"/>
            <w:tcBorders>
              <w:top w:val="none" w:sz="4" w:space="0" w:color="000000"/>
              <w:left w:val="none" w:sz="4" w:space="0" w:color="000000"/>
              <w:bottom w:val="single" w:sz="12" w:space="0" w:color="336699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3239-б/а</w:t>
            </w:r>
            <w:r>
              <w:rPr>
                <w:color w:val="336699"/>
              </w:rPr>
              <w:t> </w:t>
            </w:r>
          </w:p>
        </w:tc>
        <w:tc>
          <w:tcPr>
            <w:tcW w:w="8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336699"/>
              </w:rPr>
              <w:t> </w:t>
            </w:r>
          </w:p>
        </w:tc>
      </w:tr>
      <w:tr w:rsidR="00EC3AC7">
        <w:tc>
          <w:tcPr>
            <w:tcW w:w="462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42"/>
              <w:jc w:val="center"/>
            </w:pPr>
            <w:r>
              <w:rPr>
                <w:color w:val="336699"/>
                <w:sz w:val="16"/>
              </w:rPr>
              <w:t>Алматы қаласы</w:t>
            </w:r>
          </w:p>
        </w:tc>
        <w:tc>
          <w:tcPr>
            <w:tcW w:w="13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336699"/>
                <w:sz w:val="16"/>
              </w:rPr>
              <w:t> </w:t>
            </w:r>
          </w:p>
        </w:tc>
        <w:tc>
          <w:tcPr>
            <w:tcW w:w="4651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336699"/>
                <w:sz w:val="16"/>
              </w:rPr>
              <w:t>Город Алматы</w:t>
            </w:r>
          </w:p>
        </w:tc>
      </w:tr>
    </w:tbl>
    <w:p w:rsidR="00EC3AC7" w:rsidRDefault="00EC3AC7"/>
    <w:p w:rsidR="00EC3AC7" w:rsidRDefault="001746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Философия және саясаттану</w:t>
      </w:r>
    </w:p>
    <w:p w:rsidR="00EC3AC7" w:rsidRDefault="001746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факультетінің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магистранттарының </w:t>
      </w:r>
    </w:p>
    <w:p w:rsidR="00EC3AC7" w:rsidRDefault="001746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ғылыми-зерттеу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тәжірибесінен</w:t>
      </w:r>
    </w:p>
    <w:p w:rsidR="00EC3AC7" w:rsidRDefault="001746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өтуін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ұйымдастыру туралы</w:t>
      </w:r>
    </w:p>
    <w:p w:rsidR="00EC3AC7" w:rsidRDefault="001746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C3AC7" w:rsidRDefault="001746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C3AC7" w:rsidRDefault="001746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Философия және саясаттану факультетінің магистратура мамандықтарының 2022-2023 оқу жылына арналған оқу жұмыс жоспарына сәйкес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БҰЙЫРАМЫН</w:t>
      </w:r>
    </w:p>
    <w:p w:rsidR="00EC3AC7" w:rsidRDefault="001746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EC3AC7" w:rsidRDefault="00174696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Философия және саясаттану факультетінің ғылыми және педагогикалық дайындау бағытының 9 апта 19.09.2022 –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19.11.2022 жж.аралығында 2 курс магистранттарының ғылыми-зерттеу тәжірибесі келесі мамандықтар бойынша ұйымдастырылсын:</w:t>
      </w:r>
    </w:p>
    <w:p w:rsidR="00EC3AC7" w:rsidRDefault="001746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C3AC7" w:rsidRDefault="001746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«7M03125 – Психология», «7M03122 – Спорт психологиясы (УрФУ)», «7M03118 – Тұлға және ұйымдастырушылық психоло</w:t>
      </w:r>
      <w:r>
        <w:rPr>
          <w:rFonts w:ascii="Times New Roman" w:eastAsia="Times New Roman" w:hAnsi="Times New Roman" w:cs="Times New Roman"/>
          <w:color w:val="000000"/>
          <w:sz w:val="24"/>
        </w:rPr>
        <w:t>гиясы», «7M03117 – Клиникалық психология», «7M03116 – Балалар психологиясы», «7M03101 – Әлеуметтану», «7M11401 – Әлеуметтік жұмыс», «7M11402 – Әлеуметтік жұмыс (УрФУ)», «7M11404 – Әлеуметтік саясат және басқару», «</w:t>
      </w:r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7M02202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Философия», «</w:t>
      </w:r>
      <w:r>
        <w:rPr>
          <w:rFonts w:ascii="Times New Roman" w:eastAsia="Times New Roman" w:hAnsi="Times New Roman" w:cs="Times New Roman"/>
          <w:color w:val="000000"/>
          <w:sz w:val="24"/>
        </w:rPr>
        <w:t>7М01101–Педагогика және психология», «7М01105– Педагогика. Білім берудегі менеджмент»,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«7М01802 – Әлеуметтік педагогика және өзін-өзі тану</w:t>
      </w:r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«7М01107 – Педагогикалық өлшемдер», «7М01106 – Инклюзивті білім беруді медициналық-педагогикалық сүйемелдеу», «7M0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3110 – </w:t>
      </w:r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Саясаттану», «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7М03108 – </w:t>
      </w:r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Конфликтология», «</w:t>
      </w:r>
      <w:r>
        <w:rPr>
          <w:rFonts w:ascii="Times New Roman" w:eastAsia="Times New Roman" w:hAnsi="Times New Roman" w:cs="Times New Roman"/>
          <w:color w:val="000000"/>
          <w:sz w:val="24"/>
        </w:rPr>
        <w:t>7М03107 – Мемлекеттік басқару және қоғамдық қауіпсіздік</w:t>
      </w:r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»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 «</w:t>
      </w:r>
      <w:r>
        <w:rPr>
          <w:rFonts w:ascii="Times New Roman" w:eastAsia="Times New Roman" w:hAnsi="Times New Roman" w:cs="Times New Roman"/>
          <w:color w:val="000000"/>
          <w:sz w:val="24"/>
        </w:rPr>
        <w:t>7M03129 – Әлемдік саясат», «7M02203 – Дінтану», «7M02205 – Исламтану», «7M03105 – Мәдени антропология» мамандықтары бойынша</w:t>
      </w:r>
      <w:proofErr w:type="gramEnd"/>
    </w:p>
    <w:p w:rsidR="00EC3AC7" w:rsidRDefault="001746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C3AC7" w:rsidRDefault="001746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1) Зертте</w:t>
      </w:r>
      <w:r>
        <w:rPr>
          <w:rFonts w:ascii="Times New Roman" w:eastAsia="Times New Roman" w:hAnsi="Times New Roman" w:cs="Times New Roman"/>
          <w:color w:val="000000"/>
          <w:sz w:val="24"/>
        </w:rPr>
        <w:t>у тәжірибесінің жалпы жетекшілігі және техникалық қауіпсіздік (ТҚ), еңбекті қорғау (ЕҚ) ережелерінің сақталуы жалпы және қолданбалы психология кафедрасының аға оқытушысы, PhD доктор Л.О. Баймолдинаға жүктелсін.</w:t>
      </w:r>
    </w:p>
    <w:p w:rsidR="00EC3AC7" w:rsidRDefault="001746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2) Жалпы және қолданбалы психология </w:t>
      </w:r>
      <w:r>
        <w:rPr>
          <w:rFonts w:ascii="Times New Roman" w:eastAsia="Times New Roman" w:hAnsi="Times New Roman" w:cs="Times New Roman"/>
          <w:color w:val="000000"/>
          <w:sz w:val="24"/>
        </w:rPr>
        <w:t>кафедрасы бойынша тәжірибе жетекшілері тәжірибе бағдарламасының орындалу жауапкершілігімен тағайындалсын:</w:t>
      </w:r>
    </w:p>
    <w:p w:rsidR="00EC3AC7" w:rsidRDefault="001746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2751"/>
        <w:gridCol w:w="3260"/>
        <w:gridCol w:w="2693"/>
      </w:tblGrid>
      <w:tr w:rsidR="00EC3AC7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№</w:t>
            </w:r>
          </w:p>
        </w:tc>
        <w:tc>
          <w:tcPr>
            <w:tcW w:w="275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Магистранттың аты-жөні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Тәжірибе жетекшісінің аты-жөні</w:t>
            </w:r>
          </w:p>
        </w:tc>
        <w:tc>
          <w:tcPr>
            <w:tcW w:w="269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Тәжірибе орны</w:t>
            </w:r>
          </w:p>
        </w:tc>
      </w:tr>
      <w:tr w:rsidR="00EC3AC7">
        <w:tc>
          <w:tcPr>
            <w:tcW w:w="9354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7M03125 – Психология</w:t>
            </w:r>
          </w:p>
        </w:tc>
      </w:tr>
      <w:tr w:rsidR="00EC3AC7">
        <w:tc>
          <w:tcPr>
            <w:tcW w:w="6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7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Ахметсадық Жансая Еркінбекқызы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Мынбаева А.К. пед.ғ.д., профессор</w:t>
            </w:r>
          </w:p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«CogNeuro» ғылыми-зерттеу орталығы</w:t>
            </w:r>
          </w:p>
        </w:tc>
      </w:tr>
      <w:tr w:rsidR="00EC3AC7">
        <w:tc>
          <w:tcPr>
            <w:tcW w:w="6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7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Әлдибай Жанайым Маликқызы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Садыкова Н.М. психол.ғ.к., аға оқытушы</w:t>
            </w:r>
          </w:p>
        </w:tc>
        <w:tc>
          <w:tcPr>
            <w:tcW w:w="2693" w:type="dxa"/>
            <w:vMerge/>
          </w:tcPr>
          <w:p w:rsidR="00EC3AC7" w:rsidRDefault="00EC3AC7"/>
        </w:tc>
      </w:tr>
      <w:tr w:rsidR="00EC3AC7" w:rsidRPr="00D27D96">
        <w:tc>
          <w:tcPr>
            <w:tcW w:w="6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7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Баймуратова Акбота Абайқызы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Бердібаева С.Қ.психол.ғ.д., профессор</w:t>
            </w:r>
          </w:p>
        </w:tc>
        <w:tc>
          <w:tcPr>
            <w:tcW w:w="2693" w:type="dxa"/>
            <w:vMerge/>
          </w:tcPr>
          <w:p w:rsidR="00EC3AC7" w:rsidRPr="00D27D96" w:rsidRDefault="00EC3AC7">
            <w:pPr>
              <w:rPr>
                <w:lang w:val="ru-RU"/>
              </w:rPr>
            </w:pPr>
          </w:p>
        </w:tc>
      </w:tr>
      <w:tr w:rsidR="00EC3AC7" w:rsidRPr="00D27D96">
        <w:tc>
          <w:tcPr>
            <w:tcW w:w="6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7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Есен Айнара Оразқызы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Калымбетова Э.К. психол.ғ.к., доцент</w:t>
            </w:r>
          </w:p>
        </w:tc>
        <w:tc>
          <w:tcPr>
            <w:tcW w:w="2693" w:type="dxa"/>
            <w:vMerge/>
          </w:tcPr>
          <w:p w:rsidR="00EC3AC7" w:rsidRPr="00D27D96" w:rsidRDefault="00EC3AC7">
            <w:pPr>
              <w:rPr>
                <w:lang w:val="ru-RU"/>
              </w:rPr>
            </w:pPr>
          </w:p>
        </w:tc>
      </w:tr>
      <w:tr w:rsidR="00EC3AC7" w:rsidRPr="00D27D96">
        <w:tc>
          <w:tcPr>
            <w:tcW w:w="6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7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Кенесбекова Айжан Бағдатқызы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Калымбетова Э.К. психол.ғ.к., доцент</w:t>
            </w:r>
          </w:p>
        </w:tc>
        <w:tc>
          <w:tcPr>
            <w:tcW w:w="2693" w:type="dxa"/>
            <w:vMerge/>
          </w:tcPr>
          <w:p w:rsidR="00EC3AC7" w:rsidRPr="00D27D96" w:rsidRDefault="00EC3AC7">
            <w:pPr>
              <w:rPr>
                <w:lang w:val="ru-RU"/>
              </w:rPr>
            </w:pPr>
          </w:p>
        </w:tc>
      </w:tr>
      <w:tr w:rsidR="00EC3AC7">
        <w:tc>
          <w:tcPr>
            <w:tcW w:w="6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7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Қисамедин Сәния Жангелдіқызы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Ризулла А.Р. PhDдоктор, аға оқытушы</w:t>
            </w:r>
          </w:p>
        </w:tc>
        <w:tc>
          <w:tcPr>
            <w:tcW w:w="2693" w:type="dxa"/>
            <w:vMerge/>
          </w:tcPr>
          <w:p w:rsidR="00EC3AC7" w:rsidRDefault="00EC3AC7"/>
        </w:tc>
      </w:tr>
      <w:tr w:rsidR="00EC3AC7" w:rsidRPr="00D27D96">
        <w:tc>
          <w:tcPr>
            <w:tcW w:w="6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7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Менликул Меруерт Абдужаппаркызы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Аймаганбетова О.Х.психол.ғ.д., профессор</w:t>
            </w:r>
          </w:p>
        </w:tc>
        <w:tc>
          <w:tcPr>
            <w:tcW w:w="2693" w:type="dxa"/>
            <w:vMerge/>
          </w:tcPr>
          <w:p w:rsidR="00EC3AC7" w:rsidRPr="00D27D96" w:rsidRDefault="00EC3AC7">
            <w:pPr>
              <w:rPr>
                <w:lang w:val="ru-RU"/>
              </w:rPr>
            </w:pPr>
          </w:p>
        </w:tc>
      </w:tr>
      <w:tr w:rsidR="00EC3AC7" w:rsidRPr="00D27D96">
        <w:tc>
          <w:tcPr>
            <w:tcW w:w="6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7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Нусубалиева Индира Ермековна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Ташимова Ф.С.психол.ғ.д., доцент</w:t>
            </w:r>
          </w:p>
        </w:tc>
        <w:tc>
          <w:tcPr>
            <w:tcW w:w="2693" w:type="dxa"/>
            <w:vMerge/>
          </w:tcPr>
          <w:p w:rsidR="00EC3AC7" w:rsidRPr="00D27D96" w:rsidRDefault="00EC3AC7">
            <w:pPr>
              <w:rPr>
                <w:lang w:val="ru-RU"/>
              </w:rPr>
            </w:pPr>
          </w:p>
        </w:tc>
      </w:tr>
      <w:tr w:rsidR="00EC3AC7">
        <w:tc>
          <w:tcPr>
            <w:tcW w:w="6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7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Сайлауханқызы Гулшат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Сейтнұр Ж.С. психол.ғ.к., аға оқытушы</w:t>
            </w:r>
          </w:p>
        </w:tc>
        <w:tc>
          <w:tcPr>
            <w:tcW w:w="2693" w:type="dxa"/>
            <w:vMerge/>
          </w:tcPr>
          <w:p w:rsidR="00EC3AC7" w:rsidRDefault="00EC3AC7"/>
        </w:tc>
      </w:tr>
      <w:tr w:rsidR="00EC3AC7" w:rsidRPr="00D27D96">
        <w:tc>
          <w:tcPr>
            <w:tcW w:w="6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7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Салимова Гульнар Ерланқызы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Токсанбаева Н.К. психол.ғ.д., доцент </w:t>
            </w:r>
          </w:p>
        </w:tc>
        <w:tc>
          <w:tcPr>
            <w:tcW w:w="2693" w:type="dxa"/>
            <w:vMerge/>
          </w:tcPr>
          <w:p w:rsidR="00EC3AC7" w:rsidRPr="00D27D96" w:rsidRDefault="00EC3AC7">
            <w:pPr>
              <w:rPr>
                <w:lang w:val="ru-RU"/>
              </w:rPr>
            </w:pPr>
          </w:p>
        </w:tc>
      </w:tr>
      <w:tr w:rsidR="00EC3AC7">
        <w:tc>
          <w:tcPr>
            <w:tcW w:w="6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7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Сыдыканова Жамал Адилхайыркызы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Закарьянова Ш.Н. психол.ғ.к., аға оқытушы</w:t>
            </w:r>
          </w:p>
        </w:tc>
        <w:tc>
          <w:tcPr>
            <w:tcW w:w="2693" w:type="dxa"/>
            <w:vMerge/>
          </w:tcPr>
          <w:p w:rsidR="00EC3AC7" w:rsidRDefault="00EC3AC7"/>
        </w:tc>
      </w:tr>
      <w:tr w:rsidR="00EC3AC7" w:rsidRPr="00D27D96">
        <w:tc>
          <w:tcPr>
            <w:tcW w:w="6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7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Шаукилова Куралай Темирбаевна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Ташимова Ф.С.психол.ғ.д., доцент</w:t>
            </w:r>
          </w:p>
        </w:tc>
        <w:tc>
          <w:tcPr>
            <w:tcW w:w="2693" w:type="dxa"/>
            <w:vMerge/>
          </w:tcPr>
          <w:p w:rsidR="00EC3AC7" w:rsidRPr="00D27D96" w:rsidRDefault="00EC3AC7">
            <w:pPr>
              <w:rPr>
                <w:lang w:val="ru-RU"/>
              </w:rPr>
            </w:pPr>
          </w:p>
        </w:tc>
      </w:tr>
      <w:tr w:rsidR="00EC3AC7">
        <w:tc>
          <w:tcPr>
            <w:tcW w:w="9354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7M03122 – Спорт психологиясы (УрФУ)</w:t>
            </w:r>
          </w:p>
        </w:tc>
      </w:tr>
      <w:tr w:rsidR="00EC3AC7">
        <w:tc>
          <w:tcPr>
            <w:tcW w:w="6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7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Арықбай Айдана Ерланқызы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Аймаганбетова О.Х.психол.ғ.д., профессор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«CogNeuro» ғылыми-зерттеу орталығы</w:t>
            </w:r>
          </w:p>
        </w:tc>
      </w:tr>
      <w:tr w:rsidR="00EC3AC7">
        <w:tc>
          <w:tcPr>
            <w:tcW w:w="9354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7M03118 – Тұлға және ұйымдастырушылық психологиясы</w:t>
            </w:r>
          </w:p>
        </w:tc>
      </w:tr>
      <w:tr w:rsidR="00EC3AC7">
        <w:tc>
          <w:tcPr>
            <w:tcW w:w="6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7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Абдуали Жулдыз Мелденкызы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Кабакова М.П. психол.ғ.к., доцент</w:t>
            </w:r>
          </w:p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«CogNeuro» ғылыми-зерттеу орталығы</w:t>
            </w:r>
          </w:p>
        </w:tc>
      </w:tr>
      <w:tr w:rsidR="00EC3AC7">
        <w:tc>
          <w:tcPr>
            <w:tcW w:w="6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7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Исабаева Айгерим Бауыржановна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Кудайбергенова С.К.психол.ғ.к., аға оқытушы</w:t>
            </w:r>
          </w:p>
        </w:tc>
        <w:tc>
          <w:tcPr>
            <w:tcW w:w="2693" w:type="dxa"/>
            <w:vMerge/>
          </w:tcPr>
          <w:p w:rsidR="00EC3AC7" w:rsidRDefault="00EC3AC7"/>
        </w:tc>
      </w:tr>
      <w:tr w:rsidR="00EC3AC7" w:rsidRPr="00D27D96">
        <w:tc>
          <w:tcPr>
            <w:tcW w:w="6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7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Кенжеғұл Жанерке Жұмағалиқызы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Жубаназарова Н.С. психол.ғ.к., профессор м.а.</w:t>
            </w:r>
          </w:p>
        </w:tc>
        <w:tc>
          <w:tcPr>
            <w:tcW w:w="2693" w:type="dxa"/>
            <w:vMerge/>
          </w:tcPr>
          <w:p w:rsidR="00EC3AC7" w:rsidRPr="00D27D96" w:rsidRDefault="00EC3AC7">
            <w:pPr>
              <w:rPr>
                <w:lang w:val="ru-RU"/>
              </w:rPr>
            </w:pPr>
          </w:p>
        </w:tc>
      </w:tr>
      <w:tr w:rsidR="00EC3AC7" w:rsidRPr="00D27D96">
        <w:tc>
          <w:tcPr>
            <w:tcW w:w="6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7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Қабдылғабитова Айым Қабдылғабитқызы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Касен Г.А. пед.ғ.к., доцент</w:t>
            </w:r>
          </w:p>
        </w:tc>
        <w:tc>
          <w:tcPr>
            <w:tcW w:w="2693" w:type="dxa"/>
            <w:vMerge/>
          </w:tcPr>
          <w:p w:rsidR="00EC3AC7" w:rsidRPr="00D27D96" w:rsidRDefault="00EC3AC7">
            <w:pPr>
              <w:rPr>
                <w:lang w:val="ru-RU"/>
              </w:rPr>
            </w:pPr>
          </w:p>
        </w:tc>
      </w:tr>
      <w:tr w:rsidR="00EC3AC7" w:rsidRPr="00D27D96">
        <w:tc>
          <w:tcPr>
            <w:tcW w:w="6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7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Момбекова Алтынай Батыржан қизи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Ким А.М. психол.ғ.д., профессор</w:t>
            </w:r>
          </w:p>
        </w:tc>
        <w:tc>
          <w:tcPr>
            <w:tcW w:w="2693" w:type="dxa"/>
            <w:vMerge/>
          </w:tcPr>
          <w:p w:rsidR="00EC3AC7" w:rsidRPr="00D27D96" w:rsidRDefault="00EC3AC7">
            <w:pPr>
              <w:rPr>
                <w:lang w:val="ru-RU"/>
              </w:rPr>
            </w:pPr>
          </w:p>
        </w:tc>
      </w:tr>
      <w:tr w:rsidR="00EC3AC7" w:rsidRPr="00D27D96">
        <w:tc>
          <w:tcPr>
            <w:tcW w:w="6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7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Тынабаева Жанслу Гибатовна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Садвакасова З.М. пед.ғ.к., доцент</w:t>
            </w:r>
          </w:p>
        </w:tc>
        <w:tc>
          <w:tcPr>
            <w:tcW w:w="2693" w:type="dxa"/>
            <w:vMerge/>
          </w:tcPr>
          <w:p w:rsidR="00EC3AC7" w:rsidRPr="00D27D96" w:rsidRDefault="00EC3AC7">
            <w:pPr>
              <w:rPr>
                <w:lang w:val="ru-RU"/>
              </w:rPr>
            </w:pPr>
          </w:p>
        </w:tc>
      </w:tr>
      <w:tr w:rsidR="00EC3AC7" w:rsidRPr="00D27D96">
        <w:tc>
          <w:tcPr>
            <w:tcW w:w="6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7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Идрисов Алишер Ергазыевич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Касен Г.А. пед.ғ.к., доцент</w:t>
            </w:r>
          </w:p>
        </w:tc>
        <w:tc>
          <w:tcPr>
            <w:tcW w:w="2693" w:type="dxa"/>
            <w:vMerge/>
          </w:tcPr>
          <w:p w:rsidR="00EC3AC7" w:rsidRPr="00D27D96" w:rsidRDefault="00EC3AC7">
            <w:pPr>
              <w:rPr>
                <w:lang w:val="ru-RU"/>
              </w:rPr>
            </w:pPr>
          </w:p>
        </w:tc>
      </w:tr>
      <w:tr w:rsidR="00EC3AC7">
        <w:tc>
          <w:tcPr>
            <w:tcW w:w="9354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7M03117 – Клиникалық психология</w:t>
            </w:r>
          </w:p>
        </w:tc>
      </w:tr>
      <w:tr w:rsidR="00EC3AC7">
        <w:tc>
          <w:tcPr>
            <w:tcW w:w="6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7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Абикеева Назым Нурганатқызы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Бердібаева С.Қ.психол.ғ.д., профессор</w:t>
            </w:r>
          </w:p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«CogNeuro» ғылыми-зерттеу орталығы</w:t>
            </w:r>
          </w:p>
        </w:tc>
      </w:tr>
      <w:tr w:rsidR="00EC3AC7" w:rsidRPr="00D27D96">
        <w:tc>
          <w:tcPr>
            <w:tcW w:w="6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7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Авдюкова Елена Викторовна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Ким А.М. психол.ғ.д., профессор</w:t>
            </w:r>
          </w:p>
        </w:tc>
        <w:tc>
          <w:tcPr>
            <w:tcW w:w="2693" w:type="dxa"/>
            <w:vMerge/>
          </w:tcPr>
          <w:p w:rsidR="00EC3AC7" w:rsidRPr="00D27D96" w:rsidRDefault="00EC3AC7">
            <w:pPr>
              <w:rPr>
                <w:lang w:val="ru-RU"/>
              </w:rPr>
            </w:pPr>
          </w:p>
        </w:tc>
      </w:tr>
      <w:tr w:rsidR="00EC3AC7" w:rsidRPr="00D27D96">
        <w:tc>
          <w:tcPr>
            <w:tcW w:w="6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7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Әзімқұл Меирім Әбілқанқызы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Мадалиева З.Б. психол.ғ.д., профессор</w:t>
            </w:r>
          </w:p>
        </w:tc>
        <w:tc>
          <w:tcPr>
            <w:tcW w:w="2693" w:type="dxa"/>
            <w:vMerge/>
          </w:tcPr>
          <w:p w:rsidR="00EC3AC7" w:rsidRPr="00D27D96" w:rsidRDefault="00EC3AC7">
            <w:pPr>
              <w:rPr>
                <w:lang w:val="ru-RU"/>
              </w:rPr>
            </w:pPr>
          </w:p>
        </w:tc>
      </w:tr>
      <w:tr w:rsidR="00EC3AC7" w:rsidRPr="00D27D96">
        <w:tc>
          <w:tcPr>
            <w:tcW w:w="6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7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Бейсеналина Асель Азимовна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Касен Г.А. пед.ғ.к., доцент</w:t>
            </w:r>
          </w:p>
        </w:tc>
        <w:tc>
          <w:tcPr>
            <w:tcW w:w="2693" w:type="dxa"/>
            <w:vMerge/>
          </w:tcPr>
          <w:p w:rsidR="00EC3AC7" w:rsidRPr="00D27D96" w:rsidRDefault="00EC3AC7">
            <w:pPr>
              <w:rPr>
                <w:lang w:val="ru-RU"/>
              </w:rPr>
            </w:pPr>
          </w:p>
        </w:tc>
      </w:tr>
      <w:tr w:rsidR="00EC3AC7">
        <w:tc>
          <w:tcPr>
            <w:tcW w:w="6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7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Жидебай Жазира Қанатқызы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Кудайбергенова С.К.психол.ғ.к., аға оқытушы</w:t>
            </w:r>
          </w:p>
        </w:tc>
        <w:tc>
          <w:tcPr>
            <w:tcW w:w="2693" w:type="dxa"/>
            <w:vMerge/>
          </w:tcPr>
          <w:p w:rsidR="00EC3AC7" w:rsidRDefault="00EC3AC7"/>
        </w:tc>
      </w:tr>
      <w:tr w:rsidR="00EC3AC7" w:rsidRPr="00D27D96">
        <w:tc>
          <w:tcPr>
            <w:tcW w:w="6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7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Құсаин Айнұр Хабиқызы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Садвакасова З.М. пед.ғ.к., доцент</w:t>
            </w:r>
          </w:p>
        </w:tc>
        <w:tc>
          <w:tcPr>
            <w:tcW w:w="2693" w:type="dxa"/>
            <w:vMerge/>
          </w:tcPr>
          <w:p w:rsidR="00EC3AC7" w:rsidRPr="00D27D96" w:rsidRDefault="00EC3AC7">
            <w:pPr>
              <w:rPr>
                <w:lang w:val="ru-RU"/>
              </w:rPr>
            </w:pPr>
          </w:p>
        </w:tc>
      </w:tr>
      <w:tr w:rsidR="00EC3AC7" w:rsidRPr="00D27D96">
        <w:tc>
          <w:tcPr>
            <w:tcW w:w="6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7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Орынбасаров Сұлтан Еркебұланұлы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Нурмаганбетов А.Л. психол.ғ.д., доцент</w:t>
            </w:r>
          </w:p>
        </w:tc>
        <w:tc>
          <w:tcPr>
            <w:tcW w:w="2693" w:type="dxa"/>
            <w:vMerge/>
          </w:tcPr>
          <w:p w:rsidR="00EC3AC7" w:rsidRPr="00D27D96" w:rsidRDefault="00EC3AC7">
            <w:pPr>
              <w:rPr>
                <w:lang w:val="ru-RU"/>
              </w:rPr>
            </w:pPr>
          </w:p>
        </w:tc>
      </w:tr>
      <w:tr w:rsidR="00EC3AC7">
        <w:tc>
          <w:tcPr>
            <w:tcW w:w="6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7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Саутбаев Ерхат Ерболұлы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Кудайбергенова С.К.психол.ғ.к., аға оқытушы</w:t>
            </w:r>
          </w:p>
        </w:tc>
        <w:tc>
          <w:tcPr>
            <w:tcW w:w="2693" w:type="dxa"/>
            <w:vMerge/>
          </w:tcPr>
          <w:p w:rsidR="00EC3AC7" w:rsidRDefault="00EC3AC7"/>
        </w:tc>
      </w:tr>
      <w:tr w:rsidR="00EC3AC7" w:rsidRPr="00D27D96">
        <w:tc>
          <w:tcPr>
            <w:tcW w:w="6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7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Талет Анель Нурқанатқызы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Токсанбаева Н.К. психол.ғ.д., доцент </w:t>
            </w:r>
          </w:p>
        </w:tc>
        <w:tc>
          <w:tcPr>
            <w:tcW w:w="2693" w:type="dxa"/>
            <w:vMerge/>
          </w:tcPr>
          <w:p w:rsidR="00EC3AC7" w:rsidRPr="00D27D96" w:rsidRDefault="00EC3AC7">
            <w:pPr>
              <w:rPr>
                <w:lang w:val="ru-RU"/>
              </w:rPr>
            </w:pPr>
          </w:p>
        </w:tc>
      </w:tr>
      <w:tr w:rsidR="00EC3AC7">
        <w:tc>
          <w:tcPr>
            <w:tcW w:w="9354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7M03116 – Балалар психологиясы</w:t>
            </w:r>
          </w:p>
        </w:tc>
      </w:tr>
      <w:tr w:rsidR="00EC3AC7">
        <w:tc>
          <w:tcPr>
            <w:tcW w:w="6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7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Дайрабай Нұрайым Дайрабайқызы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Жубаназарова Н.С. психол.ғ.к., профессор м.а.</w:t>
            </w:r>
          </w:p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«CogNeuro» ғылыми-зерттеу орталығы</w:t>
            </w:r>
          </w:p>
        </w:tc>
      </w:tr>
      <w:tr w:rsidR="00EC3AC7" w:rsidRPr="00D27D96">
        <w:tc>
          <w:tcPr>
            <w:tcW w:w="6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7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Койшыман Гүлжан Болатқызы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Жубаназарова Н.С. психол.ғ.к., профессор м.а.</w:t>
            </w:r>
          </w:p>
        </w:tc>
        <w:tc>
          <w:tcPr>
            <w:tcW w:w="2693" w:type="dxa"/>
            <w:vMerge/>
          </w:tcPr>
          <w:p w:rsidR="00EC3AC7" w:rsidRPr="00D27D96" w:rsidRDefault="00EC3AC7">
            <w:pPr>
              <w:rPr>
                <w:lang w:val="ru-RU"/>
              </w:rPr>
            </w:pPr>
          </w:p>
        </w:tc>
      </w:tr>
      <w:tr w:rsidR="00EC3AC7" w:rsidRPr="00D27D96">
        <w:tc>
          <w:tcPr>
            <w:tcW w:w="6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7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Өтепберген Камшат Қуантқанқызы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Жубаназарова Н.С. психол.ғ.к., профессор м.а.</w:t>
            </w:r>
          </w:p>
        </w:tc>
        <w:tc>
          <w:tcPr>
            <w:tcW w:w="2693" w:type="dxa"/>
            <w:vMerge/>
          </w:tcPr>
          <w:p w:rsidR="00EC3AC7" w:rsidRPr="00D27D96" w:rsidRDefault="00EC3AC7">
            <w:pPr>
              <w:rPr>
                <w:lang w:val="ru-RU"/>
              </w:rPr>
            </w:pPr>
          </w:p>
        </w:tc>
      </w:tr>
      <w:tr w:rsidR="00EC3AC7">
        <w:tc>
          <w:tcPr>
            <w:tcW w:w="6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7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Төреқұлова Меруерт Даулетқызы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Садыкова Н.М. психол.ғ.к., аға оқытушы</w:t>
            </w:r>
          </w:p>
        </w:tc>
        <w:tc>
          <w:tcPr>
            <w:tcW w:w="2693" w:type="dxa"/>
            <w:vMerge/>
          </w:tcPr>
          <w:p w:rsidR="00EC3AC7" w:rsidRDefault="00EC3AC7"/>
        </w:tc>
      </w:tr>
    </w:tbl>
    <w:p w:rsidR="00EC3AC7" w:rsidRDefault="001746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C3AC7" w:rsidRDefault="001746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C3AC7" w:rsidRDefault="001746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1) Зерттеу тәжірибесінің жалпы жетекшілігі және техникалық қауіпсіздік (ТҚ), еңбекті қорғау (ЕҚ) ережелерінің сақталуы әлеуметтану және әлеуметтік жұмыс кафедрасының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әлеум.ғ.к.,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аға оқытушы Қ.А. Авсыдыковаға жүктелсін.</w:t>
      </w:r>
    </w:p>
    <w:p w:rsidR="00EC3AC7" w:rsidRDefault="001746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2) Әлеуметтану және әлеуметтік жұмыс </w:t>
      </w:r>
      <w:r>
        <w:rPr>
          <w:rFonts w:ascii="Times New Roman" w:eastAsia="Times New Roman" w:hAnsi="Times New Roman" w:cs="Times New Roman"/>
          <w:color w:val="000000"/>
          <w:sz w:val="24"/>
        </w:rPr>
        <w:t>кафедрасы бойынша тәжірибе жетекшілері тәжірибе бағдарламасының орындалу жауапкершілігімен тағайындалсын:</w:t>
      </w:r>
    </w:p>
    <w:p w:rsidR="00EC3AC7" w:rsidRDefault="001746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60"/>
        <w:gridCol w:w="2693"/>
      </w:tblGrid>
      <w:tr w:rsidR="00EC3AC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№</w:t>
            </w:r>
          </w:p>
        </w:tc>
        <w:tc>
          <w:tcPr>
            <w:tcW w:w="283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Магистранттың аты-жөні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Тәжірибе жетекшісінің аты-жөні</w:t>
            </w:r>
          </w:p>
        </w:tc>
        <w:tc>
          <w:tcPr>
            <w:tcW w:w="269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Тәжірибе орны</w:t>
            </w:r>
          </w:p>
        </w:tc>
      </w:tr>
      <w:tr w:rsidR="00EC3AC7">
        <w:trPr>
          <w:trHeight w:val="304"/>
        </w:trPr>
        <w:tc>
          <w:tcPr>
            <w:tcW w:w="9354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7M03101– Әлеуметтану</w:t>
            </w:r>
          </w:p>
        </w:tc>
      </w:tr>
      <w:tr w:rsidR="00EC3AC7"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Амангелдин Ілияс Серікұлы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Амитов С.А., әлеум.ғ.к., аға оқытушы</w:t>
            </w:r>
          </w:p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Әлеуметтік зерттеулер және әлеуметтік инжиниринг орталығы</w:t>
            </w:r>
          </w:p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EC3AC7"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Югай Лия Георгиевна 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Кенжакимова Г.А., әлеум.ғ.к., аға оқытушы </w:t>
            </w:r>
          </w:p>
        </w:tc>
        <w:tc>
          <w:tcPr>
            <w:tcW w:w="2693" w:type="dxa"/>
            <w:vMerge/>
          </w:tcPr>
          <w:p w:rsidR="00EC3AC7" w:rsidRDefault="00EC3AC7"/>
        </w:tc>
      </w:tr>
      <w:tr w:rsidR="00EC3AC7">
        <w:tc>
          <w:tcPr>
            <w:tcW w:w="9354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7M11401 –Әлеуметтік жұмыс</w:t>
            </w:r>
          </w:p>
        </w:tc>
      </w:tr>
      <w:tr w:rsidR="00EC3AC7"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Батырбаева Азиза Тауекеловна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Мамытканов Д.К.,әлеум.ғ.к., аға оқытушы </w:t>
            </w:r>
          </w:p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Әлеуметтік зерттеулер және әлеуметтік инжиниринг орталығы</w:t>
            </w:r>
          </w:p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EC3AC7" w:rsidRPr="00D27D96"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Ғалымжан Минера Ғалымжанқызы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Абдирайымова Г.С., әлеум.ғ.д., профессор</w:t>
            </w:r>
          </w:p>
        </w:tc>
        <w:tc>
          <w:tcPr>
            <w:tcW w:w="2693" w:type="dxa"/>
            <w:vMerge/>
          </w:tcPr>
          <w:p w:rsidR="00EC3AC7" w:rsidRPr="00D27D96" w:rsidRDefault="00EC3AC7">
            <w:pPr>
              <w:rPr>
                <w:lang w:val="ru-RU"/>
              </w:rPr>
            </w:pPr>
          </w:p>
        </w:tc>
      </w:tr>
      <w:tr w:rsidR="00EC3AC7" w:rsidRPr="00D27D96"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Абдыкалыкова Жанар Нурахметовна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Шеденова Н.У. әлеум.ғ.д., доцент </w:t>
            </w:r>
          </w:p>
        </w:tc>
        <w:tc>
          <w:tcPr>
            <w:tcW w:w="2693" w:type="dxa"/>
            <w:vMerge/>
          </w:tcPr>
          <w:p w:rsidR="00EC3AC7" w:rsidRPr="00D27D96" w:rsidRDefault="00EC3AC7">
            <w:pPr>
              <w:rPr>
                <w:lang w:val="ru-RU"/>
              </w:rPr>
            </w:pPr>
          </w:p>
        </w:tc>
      </w:tr>
      <w:tr w:rsidR="00EC3AC7" w:rsidRPr="00D27D96"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Ахимова Айгерим Жуматаевна 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Омарова А.Т., доктор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PhD</w:t>
            </w:r>
          </w:p>
        </w:tc>
        <w:tc>
          <w:tcPr>
            <w:tcW w:w="2693" w:type="dxa"/>
            <w:vMerge/>
          </w:tcPr>
          <w:p w:rsidR="00EC3AC7" w:rsidRPr="00D27D96" w:rsidRDefault="00EC3AC7">
            <w:pPr>
              <w:rPr>
                <w:lang w:val="ru-RU"/>
              </w:rPr>
            </w:pPr>
          </w:p>
        </w:tc>
      </w:tr>
      <w:tr w:rsidR="00EC3AC7"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Джамалова Нуриям Алымжановнa 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Авсыдыкова Қ.А., әлеум.ғ.к., аға оқытушы </w:t>
            </w:r>
          </w:p>
        </w:tc>
        <w:tc>
          <w:tcPr>
            <w:tcW w:w="2693" w:type="dxa"/>
            <w:vMerge/>
          </w:tcPr>
          <w:p w:rsidR="00EC3AC7" w:rsidRDefault="00EC3AC7"/>
        </w:tc>
      </w:tr>
      <w:tr w:rsidR="00EC3AC7">
        <w:tc>
          <w:tcPr>
            <w:tcW w:w="9354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7M11402 – Әлеуметтік жұмыс (УрФУ) (онлайн)</w:t>
            </w:r>
          </w:p>
        </w:tc>
      </w:tr>
      <w:tr w:rsidR="00EC3AC7"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Акматов Нурсултан Нургазыевич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Амитов С.А., әлеум.ғ.к., аға оқытушы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Әлеуметтік зерттеулер және әлеуметтік инжиниринг орталығы</w:t>
            </w:r>
          </w:p>
        </w:tc>
      </w:tr>
      <w:tr w:rsidR="00EC3AC7">
        <w:tc>
          <w:tcPr>
            <w:tcW w:w="9354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7M11404 – Әлеуметтік саясат және басқару</w:t>
            </w:r>
          </w:p>
        </w:tc>
      </w:tr>
      <w:tr w:rsidR="00EC3AC7" w:rsidRPr="00D27D96"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Болатова Нұрайлым Медетқызы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Шеденова Н.У., әлеум.ғ.д., доцент</w:t>
            </w:r>
          </w:p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Әлеуметтік зерттеулер және әлеуметтік инжиниринг орталығы</w:t>
            </w:r>
          </w:p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EC3AC7" w:rsidRPr="00D27D96"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Дәулетбаева Ақгүл Жаңабекқыызы 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Сарсенова А.Б., доктор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PhD</w:t>
            </w:r>
          </w:p>
        </w:tc>
        <w:tc>
          <w:tcPr>
            <w:tcW w:w="2693" w:type="dxa"/>
            <w:vMerge/>
          </w:tcPr>
          <w:p w:rsidR="00EC3AC7" w:rsidRPr="00D27D96" w:rsidRDefault="00EC3AC7">
            <w:pPr>
              <w:rPr>
                <w:lang w:val="ru-RU"/>
              </w:rPr>
            </w:pPr>
          </w:p>
        </w:tc>
      </w:tr>
      <w:tr w:rsidR="00EC3AC7" w:rsidRPr="00D27D96"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Мырзахмет Эльвира Ғанибекқызы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Садырова М.С., әлеум.ғ.д., профессор</w:t>
            </w:r>
          </w:p>
        </w:tc>
        <w:tc>
          <w:tcPr>
            <w:tcW w:w="2693" w:type="dxa"/>
            <w:vMerge/>
          </w:tcPr>
          <w:p w:rsidR="00EC3AC7" w:rsidRPr="00D27D96" w:rsidRDefault="00EC3AC7">
            <w:pPr>
              <w:rPr>
                <w:lang w:val="ru-RU"/>
              </w:rPr>
            </w:pPr>
          </w:p>
        </w:tc>
      </w:tr>
      <w:tr w:rsidR="00EC3AC7"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Петров Акиф Ариф-оглы 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Мустафина А.С.PhD, аға оқытушы </w:t>
            </w:r>
          </w:p>
        </w:tc>
        <w:tc>
          <w:tcPr>
            <w:tcW w:w="2693" w:type="dxa"/>
            <w:vMerge/>
          </w:tcPr>
          <w:p w:rsidR="00EC3AC7" w:rsidRDefault="00EC3AC7"/>
        </w:tc>
      </w:tr>
      <w:tr w:rsidR="00EC3AC7"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Ержан Қажымұхан Ержанұлы 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Веревкин А.В., әлеум.ғ.к., аға оқытушы </w:t>
            </w:r>
          </w:p>
        </w:tc>
        <w:tc>
          <w:tcPr>
            <w:tcW w:w="2693" w:type="dxa"/>
            <w:vMerge/>
          </w:tcPr>
          <w:p w:rsidR="00EC3AC7" w:rsidRDefault="00EC3AC7"/>
        </w:tc>
      </w:tr>
    </w:tbl>
    <w:p w:rsidR="00EC3AC7" w:rsidRDefault="001746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C3AC7" w:rsidRDefault="001746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C3AC7" w:rsidRDefault="001746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1) Зерттеу тәжірибесінің жалпы жетекшілігі және техникалық қауіпсіздік (ТҚ), еңбекті қорғау (ЕҚ) ережелерінің сақталуы философия кафедрасының аға оқытушысы, филос.ғыл.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кандидаты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А.Т. Нығметоваға жүктелсін.</w:t>
      </w:r>
    </w:p>
    <w:p w:rsidR="00EC3AC7" w:rsidRDefault="001746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2) Философия кафедрасы бойынша тәжірибе жетекшілері тәжірибе бағдарламасының орындалу жауапкершілігімен тағайындалсын:</w:t>
      </w:r>
    </w:p>
    <w:p w:rsidR="00EC3AC7" w:rsidRDefault="001746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60"/>
        <w:gridCol w:w="2693"/>
      </w:tblGrid>
      <w:tr w:rsidR="00EC3AC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№</w:t>
            </w:r>
          </w:p>
        </w:tc>
        <w:tc>
          <w:tcPr>
            <w:tcW w:w="283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Магистранттың аты-жөні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Тәжірибе жетекшісінің аты-жөні</w:t>
            </w:r>
          </w:p>
        </w:tc>
        <w:tc>
          <w:tcPr>
            <w:tcW w:w="269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Тәжірибе орны</w:t>
            </w:r>
          </w:p>
        </w:tc>
      </w:tr>
      <w:tr w:rsidR="00EC3AC7">
        <w:tc>
          <w:tcPr>
            <w:tcW w:w="9354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7М02202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highlight w:val="white"/>
              </w:rPr>
              <w:t>Философия</w:t>
            </w:r>
          </w:p>
        </w:tc>
      </w:tr>
      <w:tr w:rsidR="00EC3AC7"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Бексейіт Асылзат Мәліқайдарқызы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Телебаев Ғ.Т. </w:t>
            </w:r>
            <w:proofErr w:type="gramStart"/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филос.ғыл.докт.,</w:t>
            </w:r>
            <w:proofErr w:type="gramEnd"/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профессор</w:t>
            </w:r>
          </w:p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Әл-Фараби орталығы</w:t>
            </w:r>
          </w:p>
        </w:tc>
      </w:tr>
      <w:tr w:rsidR="00EC3AC7"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Жекенов Аманжол Құрманғазыұлы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Құранбек Ә.А. филос.ғыл.канд.</w:t>
            </w:r>
          </w:p>
        </w:tc>
        <w:tc>
          <w:tcPr>
            <w:tcW w:w="2693" w:type="dxa"/>
            <w:vMerge/>
          </w:tcPr>
          <w:p w:rsidR="00EC3AC7" w:rsidRDefault="00EC3AC7"/>
        </w:tc>
      </w:tr>
    </w:tbl>
    <w:p w:rsidR="00EC3AC7" w:rsidRDefault="001746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C3AC7" w:rsidRDefault="001746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C3AC7" w:rsidRDefault="001746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1) Зерттеу тәжірибесінің жалпы жетекшілігі және техникалық қауіпсіздік (ТҚ), еңбекті қорғау (ЕҚ) ережелерінің сақталуы педагогика және білім беру менеджменті кафедрасының профессор м.а. Н.С. Әлқожаеваға жүктелсін.</w:t>
      </w:r>
    </w:p>
    <w:p w:rsidR="00EC3AC7" w:rsidRDefault="001746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2) Педагогика және білім беру менеджмент</w:t>
      </w:r>
      <w:r>
        <w:rPr>
          <w:rFonts w:ascii="Times New Roman" w:eastAsia="Times New Roman" w:hAnsi="Times New Roman" w:cs="Times New Roman"/>
          <w:color w:val="000000"/>
          <w:sz w:val="24"/>
        </w:rPr>
        <w:t>і кафедрасы бойынша тәжірибе жетекшілері тәжірибе бағдарламасының орындалу жауапкершілігімен тағайындалсын:</w:t>
      </w:r>
    </w:p>
    <w:p w:rsidR="00EC3AC7" w:rsidRDefault="001746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8100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60"/>
        <w:gridCol w:w="2693"/>
      </w:tblGrid>
      <w:tr w:rsidR="00EC3AC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</w:p>
        </w:tc>
        <w:tc>
          <w:tcPr>
            <w:tcW w:w="283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Магистранттың аты-жөні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Тәжірибе жетекшісінің аты-жөні</w:t>
            </w:r>
          </w:p>
        </w:tc>
        <w:tc>
          <w:tcPr>
            <w:tcW w:w="269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Тәжірибе орны</w:t>
            </w:r>
          </w:p>
        </w:tc>
      </w:tr>
      <w:tr w:rsidR="00EC3AC7">
        <w:trPr>
          <w:trHeight w:val="165"/>
        </w:trPr>
        <w:tc>
          <w:tcPr>
            <w:tcW w:w="9354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7М01101 – Педагогика және психология</w:t>
            </w:r>
          </w:p>
        </w:tc>
      </w:tr>
      <w:tr w:rsidR="00EC3AC7">
        <w:trPr>
          <w:trHeight w:val="393"/>
        </w:trPr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Ажирова Акбота Ешенхановна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Есенова К.А.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PhD</w:t>
            </w: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докторы</w:t>
            </w:r>
          </w:p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Қазақстанның педагогикалық ғылымдар академиясы</w:t>
            </w:r>
          </w:p>
        </w:tc>
      </w:tr>
      <w:tr w:rsidR="00EC3AC7" w:rsidRPr="00D27D96">
        <w:trPr>
          <w:trHeight w:val="328"/>
        </w:trPr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Батырхан Қымбат Нұрланқызы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Текесбаева А.М. пед.ғ.к., доцент</w:t>
            </w:r>
          </w:p>
        </w:tc>
        <w:tc>
          <w:tcPr>
            <w:tcW w:w="2693" w:type="dxa"/>
            <w:vMerge/>
          </w:tcPr>
          <w:p w:rsidR="00EC3AC7" w:rsidRPr="00D27D96" w:rsidRDefault="00EC3AC7">
            <w:pPr>
              <w:rPr>
                <w:lang w:val="ru-RU"/>
              </w:rPr>
            </w:pPr>
          </w:p>
        </w:tc>
      </w:tr>
      <w:tr w:rsidR="00EC3AC7" w:rsidRPr="00D27D96">
        <w:trPr>
          <w:trHeight w:val="420"/>
        </w:trPr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Қуат Қаракөз Болатқызы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Кусаинов А.К. пед.ғ.д., профессор</w:t>
            </w:r>
          </w:p>
        </w:tc>
        <w:tc>
          <w:tcPr>
            <w:tcW w:w="2693" w:type="dxa"/>
            <w:vMerge/>
          </w:tcPr>
          <w:p w:rsidR="00EC3AC7" w:rsidRPr="00D27D96" w:rsidRDefault="00EC3AC7">
            <w:pPr>
              <w:rPr>
                <w:lang w:val="ru-RU"/>
              </w:rPr>
            </w:pPr>
          </w:p>
        </w:tc>
      </w:tr>
      <w:tr w:rsidR="00EC3AC7" w:rsidRPr="00D27D96">
        <w:trPr>
          <w:trHeight w:val="411"/>
        </w:trPr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Серғазина Әлия Сейтжанқызы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Кусаинов А.К. пед.ғ.д., профессор</w:t>
            </w:r>
          </w:p>
        </w:tc>
        <w:tc>
          <w:tcPr>
            <w:tcW w:w="2693" w:type="dxa"/>
            <w:vMerge/>
          </w:tcPr>
          <w:p w:rsidR="00EC3AC7" w:rsidRPr="00D27D96" w:rsidRDefault="00EC3AC7">
            <w:pPr>
              <w:rPr>
                <w:lang w:val="ru-RU"/>
              </w:rPr>
            </w:pPr>
          </w:p>
        </w:tc>
      </w:tr>
      <w:tr w:rsidR="00EC3AC7" w:rsidRPr="00D27D96">
        <w:trPr>
          <w:trHeight w:val="659"/>
        </w:trPr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Құдайберген Әсел Сейтжаппарқызы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Акрамова А.С. пед.ғ.к., доцент</w:t>
            </w:r>
          </w:p>
        </w:tc>
        <w:tc>
          <w:tcPr>
            <w:tcW w:w="2693" w:type="dxa"/>
            <w:vMerge/>
          </w:tcPr>
          <w:p w:rsidR="00EC3AC7" w:rsidRPr="00D27D96" w:rsidRDefault="00EC3AC7">
            <w:pPr>
              <w:rPr>
                <w:lang w:val="ru-RU"/>
              </w:rPr>
            </w:pPr>
          </w:p>
        </w:tc>
      </w:tr>
      <w:tr w:rsidR="00EC3AC7">
        <w:trPr>
          <w:trHeight w:val="413"/>
        </w:trPr>
        <w:tc>
          <w:tcPr>
            <w:tcW w:w="9354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7М01105 – Педагогика. Білім берудегі менеджмент (орыс бөлімі)</w:t>
            </w:r>
          </w:p>
        </w:tc>
      </w:tr>
      <w:tr w:rsidR="00EC3AC7">
        <w:trPr>
          <w:trHeight w:val="100"/>
        </w:trPr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Егизбаева Корлан Кайратовна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Акрамова А.С. пед.ғ.к., доцент</w:t>
            </w:r>
          </w:p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Қазақстанның педагогикалық ғылымдар академиясы</w:t>
            </w:r>
          </w:p>
        </w:tc>
      </w:tr>
      <w:tr w:rsidR="00EC3AC7" w:rsidRPr="00D27D96">
        <w:trPr>
          <w:trHeight w:val="100"/>
        </w:trPr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Касенова Айгерим Серикболовна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Акрамова А.С. пед.ғ.к., доцент</w:t>
            </w:r>
          </w:p>
        </w:tc>
        <w:tc>
          <w:tcPr>
            <w:tcW w:w="2693" w:type="dxa"/>
            <w:vMerge/>
          </w:tcPr>
          <w:p w:rsidR="00EC3AC7" w:rsidRPr="00D27D96" w:rsidRDefault="00EC3AC7">
            <w:pPr>
              <w:rPr>
                <w:lang w:val="ru-RU"/>
              </w:rPr>
            </w:pPr>
          </w:p>
        </w:tc>
      </w:tr>
      <w:tr w:rsidR="00EC3AC7" w:rsidRPr="00D27D96">
        <w:trPr>
          <w:trHeight w:val="345"/>
        </w:trPr>
        <w:tc>
          <w:tcPr>
            <w:tcW w:w="9354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7М01802 – Әлеуметтік педагогика және өзін-өзі тану</w:t>
            </w:r>
          </w:p>
        </w:tc>
      </w:tr>
      <w:tr w:rsidR="00EC3AC7">
        <w:trPr>
          <w:trHeight w:val="100"/>
        </w:trPr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Батырбекова Диана Дауренбековна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Алгожаева Н.С. пед.ғ.к., профессор м.а.</w:t>
            </w:r>
          </w:p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 </w:t>
            </w:r>
          </w:p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Қазақстанның педагогикалық ғылымдар академиясы </w:t>
            </w:r>
          </w:p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EC3AC7" w:rsidRPr="00D27D96">
        <w:trPr>
          <w:trHeight w:val="100"/>
        </w:trPr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Жұмаспаева Аяжан Амангелдіқызы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Аринова Б. А. пед.ғ.к., аға оқытушы</w:t>
            </w:r>
          </w:p>
        </w:tc>
        <w:tc>
          <w:tcPr>
            <w:tcW w:w="2693" w:type="dxa"/>
            <w:vMerge/>
          </w:tcPr>
          <w:p w:rsidR="00EC3AC7" w:rsidRPr="00D27D96" w:rsidRDefault="00EC3AC7">
            <w:pPr>
              <w:rPr>
                <w:lang w:val="ru-RU"/>
              </w:rPr>
            </w:pPr>
          </w:p>
        </w:tc>
      </w:tr>
      <w:tr w:rsidR="00EC3AC7">
        <w:trPr>
          <w:trHeight w:val="100"/>
        </w:trPr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Мергенова Раушангүл Мирамғалиқызы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Молдасан Қ. Ш. пед.ғ.к., аға оқытушы</w:t>
            </w:r>
          </w:p>
        </w:tc>
        <w:tc>
          <w:tcPr>
            <w:tcW w:w="2693" w:type="dxa"/>
            <w:vMerge/>
          </w:tcPr>
          <w:p w:rsidR="00EC3AC7" w:rsidRDefault="00EC3AC7"/>
        </w:tc>
      </w:tr>
      <w:tr w:rsidR="00EC3AC7" w:rsidRPr="00D27D96">
        <w:trPr>
          <w:trHeight w:val="100"/>
        </w:trPr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Нұражідінова Назым Нұрланқызы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Касымова Р.С. пед.ғ.к., доцент</w:t>
            </w:r>
          </w:p>
        </w:tc>
        <w:tc>
          <w:tcPr>
            <w:tcW w:w="2693" w:type="dxa"/>
            <w:vMerge/>
          </w:tcPr>
          <w:p w:rsidR="00EC3AC7" w:rsidRPr="00D27D96" w:rsidRDefault="00EC3AC7">
            <w:pPr>
              <w:rPr>
                <w:lang w:val="ru-RU"/>
              </w:rPr>
            </w:pPr>
          </w:p>
        </w:tc>
      </w:tr>
      <w:tr w:rsidR="00EC3AC7" w:rsidRPr="00D27D96">
        <w:trPr>
          <w:trHeight w:val="100"/>
        </w:trPr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Опабек Ақерке Мейрамбекқызы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Аринова Б. А. пед.ғ.к., аға оқытушы</w:t>
            </w:r>
          </w:p>
        </w:tc>
        <w:tc>
          <w:tcPr>
            <w:tcW w:w="2693" w:type="dxa"/>
            <w:vMerge/>
          </w:tcPr>
          <w:p w:rsidR="00EC3AC7" w:rsidRPr="00D27D96" w:rsidRDefault="00EC3AC7">
            <w:pPr>
              <w:rPr>
                <w:lang w:val="ru-RU"/>
              </w:rPr>
            </w:pPr>
          </w:p>
        </w:tc>
      </w:tr>
      <w:tr w:rsidR="00EC3AC7">
        <w:trPr>
          <w:trHeight w:val="100"/>
        </w:trPr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Салматова Балнұр Берікқызы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Қоңырбаева С.С. пед.ғ.к., аға оқытушы</w:t>
            </w:r>
          </w:p>
        </w:tc>
        <w:tc>
          <w:tcPr>
            <w:tcW w:w="2693" w:type="dxa"/>
            <w:vMerge/>
          </w:tcPr>
          <w:p w:rsidR="00EC3AC7" w:rsidRDefault="00EC3AC7"/>
        </w:tc>
      </w:tr>
      <w:tr w:rsidR="00EC3AC7">
        <w:trPr>
          <w:trHeight w:val="100"/>
        </w:trPr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Сахит Нарқыз Талантқызы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Қоңырбаева С.С. пед.ғ.к., аға оқытушы</w:t>
            </w:r>
          </w:p>
        </w:tc>
        <w:tc>
          <w:tcPr>
            <w:tcW w:w="2693" w:type="dxa"/>
            <w:vMerge/>
          </w:tcPr>
          <w:p w:rsidR="00EC3AC7" w:rsidRDefault="00EC3AC7"/>
        </w:tc>
      </w:tr>
      <w:tr w:rsidR="00EC3AC7">
        <w:trPr>
          <w:trHeight w:val="100"/>
        </w:trPr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Сакенова Айнұр Сакенқызы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Молдасан Қ. Ш. пед.ғ.к., аға оқытушы</w:t>
            </w:r>
          </w:p>
        </w:tc>
        <w:tc>
          <w:tcPr>
            <w:tcW w:w="2693" w:type="dxa"/>
            <w:vMerge/>
          </w:tcPr>
          <w:p w:rsidR="00EC3AC7" w:rsidRDefault="00EC3AC7"/>
        </w:tc>
      </w:tr>
      <w:tr w:rsidR="00EC3AC7">
        <w:trPr>
          <w:trHeight w:val="100"/>
        </w:trPr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Сейтқалым Аружан Сейтнұрқызы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Бақтыбаев Ж.Ш. пед.ғ.к., доцент</w:t>
            </w:r>
          </w:p>
        </w:tc>
        <w:tc>
          <w:tcPr>
            <w:tcW w:w="2693" w:type="dxa"/>
            <w:vMerge/>
          </w:tcPr>
          <w:p w:rsidR="00EC3AC7" w:rsidRDefault="00EC3AC7"/>
        </w:tc>
      </w:tr>
      <w:tr w:rsidR="00EC3AC7" w:rsidRPr="00D27D96">
        <w:trPr>
          <w:trHeight w:val="100"/>
        </w:trPr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Советқанова Дина Рамазанқызы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Таубаева Ш.Т. пед.ғ.д., профессор</w:t>
            </w:r>
          </w:p>
        </w:tc>
        <w:tc>
          <w:tcPr>
            <w:tcW w:w="2693" w:type="dxa"/>
            <w:vMerge/>
          </w:tcPr>
          <w:p w:rsidR="00EC3AC7" w:rsidRPr="00D27D96" w:rsidRDefault="00EC3AC7">
            <w:pPr>
              <w:rPr>
                <w:lang w:val="ru-RU"/>
              </w:rPr>
            </w:pPr>
          </w:p>
        </w:tc>
      </w:tr>
      <w:tr w:rsidR="00EC3AC7" w:rsidRPr="00D27D96">
        <w:trPr>
          <w:trHeight w:val="100"/>
        </w:trPr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Текебай Ұлболсын Адинақызы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Текесбаева А.М. пед.ғ.к., доцент</w:t>
            </w:r>
          </w:p>
        </w:tc>
        <w:tc>
          <w:tcPr>
            <w:tcW w:w="2693" w:type="dxa"/>
            <w:vMerge/>
          </w:tcPr>
          <w:p w:rsidR="00EC3AC7" w:rsidRPr="00D27D96" w:rsidRDefault="00EC3AC7">
            <w:pPr>
              <w:rPr>
                <w:lang w:val="ru-RU"/>
              </w:rPr>
            </w:pPr>
          </w:p>
        </w:tc>
      </w:tr>
      <w:tr w:rsidR="00EC3AC7">
        <w:trPr>
          <w:trHeight w:val="100"/>
        </w:trPr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Тойлыбек Гүлназым Бауыржанқызы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Мамырбекова Г. А. пед.ғ.к., аға оқытушы</w:t>
            </w:r>
          </w:p>
        </w:tc>
        <w:tc>
          <w:tcPr>
            <w:tcW w:w="2693" w:type="dxa"/>
            <w:vMerge/>
          </w:tcPr>
          <w:p w:rsidR="00EC3AC7" w:rsidRDefault="00EC3AC7"/>
        </w:tc>
      </w:tr>
      <w:tr w:rsidR="00EC3AC7" w:rsidRPr="00D27D96">
        <w:trPr>
          <w:trHeight w:val="100"/>
        </w:trPr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8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Төкебай Назыкен 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Меңлібекова Г. Ж. пед.ғ.д., профессор</w:t>
            </w:r>
          </w:p>
        </w:tc>
        <w:tc>
          <w:tcPr>
            <w:tcW w:w="2693" w:type="dxa"/>
            <w:vMerge/>
          </w:tcPr>
          <w:p w:rsidR="00EC3AC7" w:rsidRPr="00D27D96" w:rsidRDefault="00EC3AC7">
            <w:pPr>
              <w:rPr>
                <w:lang w:val="ru-RU"/>
              </w:rPr>
            </w:pPr>
          </w:p>
        </w:tc>
      </w:tr>
      <w:tr w:rsidR="00EC3AC7">
        <w:trPr>
          <w:trHeight w:val="300"/>
        </w:trPr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Тұрап Жанель Мыңбайқызы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Қоңырбаева С.С. пед.ғ.к., аға оқытушы</w:t>
            </w:r>
          </w:p>
        </w:tc>
        <w:tc>
          <w:tcPr>
            <w:tcW w:w="2693" w:type="dxa"/>
            <w:vMerge/>
          </w:tcPr>
          <w:p w:rsidR="00EC3AC7" w:rsidRDefault="00EC3AC7"/>
        </w:tc>
      </w:tr>
      <w:tr w:rsidR="00EC3AC7" w:rsidRPr="00D27D96">
        <w:trPr>
          <w:trHeight w:val="300"/>
        </w:trPr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Тілеубекова Аяужан Тілеубекқызы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Касымова Р.С. пед.ғ.к., доцент</w:t>
            </w:r>
          </w:p>
        </w:tc>
        <w:tc>
          <w:tcPr>
            <w:tcW w:w="2693" w:type="dxa"/>
            <w:vMerge/>
          </w:tcPr>
          <w:p w:rsidR="00EC3AC7" w:rsidRPr="00D27D96" w:rsidRDefault="00EC3AC7">
            <w:pPr>
              <w:rPr>
                <w:lang w:val="ru-RU"/>
              </w:rPr>
            </w:pPr>
          </w:p>
        </w:tc>
      </w:tr>
      <w:tr w:rsidR="00EC3AC7">
        <w:trPr>
          <w:trHeight w:val="300"/>
        </w:trPr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Болатқажы Камбар Бейбитұлы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Мамырбекова Г. А. пед.ғ.к., аға оқытушы</w:t>
            </w:r>
          </w:p>
        </w:tc>
        <w:tc>
          <w:tcPr>
            <w:tcW w:w="2693" w:type="dxa"/>
            <w:vMerge/>
          </w:tcPr>
          <w:p w:rsidR="00EC3AC7" w:rsidRDefault="00EC3AC7"/>
        </w:tc>
      </w:tr>
      <w:tr w:rsidR="00EC3AC7" w:rsidRPr="00D27D96">
        <w:trPr>
          <w:trHeight w:val="300"/>
        </w:trPr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Тансбаева Дамира Аяновна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Магауова А. С. пед.ғ.д., профессор</w:t>
            </w:r>
          </w:p>
        </w:tc>
        <w:tc>
          <w:tcPr>
            <w:tcW w:w="2693" w:type="dxa"/>
            <w:vMerge/>
          </w:tcPr>
          <w:p w:rsidR="00EC3AC7" w:rsidRPr="00D27D96" w:rsidRDefault="00EC3AC7">
            <w:pPr>
              <w:rPr>
                <w:lang w:val="ru-RU"/>
              </w:rPr>
            </w:pPr>
          </w:p>
        </w:tc>
      </w:tr>
      <w:tr w:rsidR="00EC3AC7" w:rsidRPr="00D27D96">
        <w:trPr>
          <w:trHeight w:val="422"/>
        </w:trPr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Лю Юе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Текесбаева А.М. пед.ғ.к., доцент</w:t>
            </w:r>
          </w:p>
        </w:tc>
        <w:tc>
          <w:tcPr>
            <w:tcW w:w="2693" w:type="dxa"/>
            <w:vMerge/>
          </w:tcPr>
          <w:p w:rsidR="00EC3AC7" w:rsidRPr="00D27D96" w:rsidRDefault="00EC3AC7">
            <w:pPr>
              <w:rPr>
                <w:lang w:val="ru-RU"/>
              </w:rPr>
            </w:pPr>
          </w:p>
        </w:tc>
      </w:tr>
      <w:tr w:rsidR="00EC3AC7" w:rsidRPr="00D27D96">
        <w:trPr>
          <w:trHeight w:val="300"/>
        </w:trPr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Синь Юйхан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Меңлібекова Г. Ж. пед.ғ.д., профессор</w:t>
            </w:r>
          </w:p>
        </w:tc>
        <w:tc>
          <w:tcPr>
            <w:tcW w:w="2693" w:type="dxa"/>
            <w:vMerge/>
          </w:tcPr>
          <w:p w:rsidR="00EC3AC7" w:rsidRPr="00D27D96" w:rsidRDefault="00EC3AC7">
            <w:pPr>
              <w:rPr>
                <w:lang w:val="ru-RU"/>
              </w:rPr>
            </w:pPr>
          </w:p>
        </w:tc>
      </w:tr>
      <w:tr w:rsidR="00EC3AC7">
        <w:trPr>
          <w:trHeight w:val="300"/>
        </w:trPr>
        <w:tc>
          <w:tcPr>
            <w:tcW w:w="9354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7М01107 –Педагогикалық өлшемдер</w:t>
            </w:r>
          </w:p>
        </w:tc>
      </w:tr>
      <w:tr w:rsidR="00EC3AC7">
        <w:trPr>
          <w:trHeight w:val="300"/>
        </w:trPr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Әбушахман Ақерке Әміреқызы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Қоңырбаева С.С. пед.ғ.к., аға оқытушы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Қазақстанның педагогикалық ғылымдар академиясы</w:t>
            </w:r>
          </w:p>
        </w:tc>
      </w:tr>
      <w:tr w:rsidR="00EC3AC7">
        <w:trPr>
          <w:trHeight w:val="300"/>
        </w:trPr>
        <w:tc>
          <w:tcPr>
            <w:tcW w:w="9354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7М01106-Инклюзивті білім беруді медициналық-педагогикалық сүйемелдеу (қазақ бөлімі)</w:t>
            </w:r>
          </w:p>
        </w:tc>
      </w:tr>
      <w:tr w:rsidR="00EC3AC7">
        <w:trPr>
          <w:trHeight w:val="300"/>
        </w:trPr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Дәуренбекова Аружан Қылышбекқызы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Мукашева А.Б. пед.ғ.д., профессор м.а.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Қазақстанның педагогикалық ғылымдар академиясы</w:t>
            </w:r>
          </w:p>
        </w:tc>
      </w:tr>
      <w:tr w:rsidR="00EC3AC7">
        <w:trPr>
          <w:trHeight w:val="300"/>
        </w:trPr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Каренеева Жадыра Алмасқызы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Мукашева А.Б. пед.ғ.д., профессор м.а.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Қазақстанның педагогикалық ғылымдар академиясы</w:t>
            </w:r>
          </w:p>
        </w:tc>
      </w:tr>
      <w:tr w:rsidR="00EC3AC7">
        <w:trPr>
          <w:trHeight w:val="300"/>
        </w:trPr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Қапанова Айсанем Шукириллаевна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Бақтыбаев Ж.Ш. пед.ғ.к., доцент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Қазақстанның педагогикалық ғылымдар академиясы</w:t>
            </w:r>
          </w:p>
        </w:tc>
      </w:tr>
    </w:tbl>
    <w:p w:rsidR="00EC3AC7" w:rsidRDefault="001746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C3AC7" w:rsidRDefault="001746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outlineLvl w:val="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 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1) Зерттеу тәжірибесінің жалпы жетекшілігі және техникалық қауіпсіздік (ТҚ), еңбекті қорғау (ЕҚ) ережелерінің сақталуы саясаттану және саяси технологиялар </w:t>
      </w:r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кафедрасының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аға оқытушы Ш.Б. Халиковаға жүктелсін. </w:t>
      </w:r>
    </w:p>
    <w:p w:rsidR="00EC3AC7" w:rsidRDefault="001746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outlineLvl w:val="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 2)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Саясаттану және саяси технологиялар кафедрасы бойынша тәжірибе жетекшілері тәжірибе бағдарламасының орындалу жауапкершілігімен </w:t>
      </w:r>
    </w:p>
    <w:p w:rsidR="00EC3AC7" w:rsidRDefault="001746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outlineLvl w:val="3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тағайындалсын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EC3AC7" w:rsidRDefault="001746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60"/>
        <w:gridCol w:w="2694"/>
      </w:tblGrid>
      <w:tr w:rsidR="00EC3AC7">
        <w:trPr>
          <w:trHeight w:val="36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</w:p>
        </w:tc>
        <w:tc>
          <w:tcPr>
            <w:tcW w:w="283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Магистранттың аты-жөні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Тәжірибе жетекшісінің аты-жөні</w:t>
            </w:r>
          </w:p>
        </w:tc>
        <w:tc>
          <w:tcPr>
            <w:tcW w:w="269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Тәжірибе орны</w:t>
            </w:r>
          </w:p>
        </w:tc>
      </w:tr>
      <w:tr w:rsidR="00EC3AC7">
        <w:trPr>
          <w:trHeight w:val="361"/>
        </w:trPr>
        <w:tc>
          <w:tcPr>
            <w:tcW w:w="935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7M03110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highlight w:val="white"/>
              </w:rPr>
              <w:t>Саясаттану</w:t>
            </w:r>
          </w:p>
        </w:tc>
      </w:tr>
      <w:tr w:rsidR="00EC3AC7" w:rsidRPr="00D27D96">
        <w:trPr>
          <w:trHeight w:val="593"/>
        </w:trPr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280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Бисембайұлы Мирас 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Сихимбаева Д.А.,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PhD</w:t>
            </w: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докторы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hyperlink r:id="rId14" w:tooltip="https://www.gov.kz/memleket/entities/almaty-din" w:history="1">
              <w:r w:rsidRPr="00D27D96">
                <w:rPr>
                  <w:rStyle w:val="af"/>
                  <w:rFonts w:ascii="Times New Roman" w:eastAsia="Times New Roman" w:hAnsi="Times New Roman" w:cs="Times New Roman"/>
                  <w:color w:val="000000"/>
                  <w:sz w:val="24"/>
                  <w:u w:val="none"/>
                  <w:lang w:val="ru-RU"/>
                </w:rPr>
                <w:t>Алматы қаласы Дін істері жөніндегі басқармасы</w:t>
              </w:r>
            </w:hyperlink>
          </w:p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EC3AC7" w:rsidRPr="00D27D96">
        <w:trPr>
          <w:trHeight w:val="300"/>
        </w:trPr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280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Жарылқасын Динмухамед Нұрланұлы 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Зайниева Л.Ю.</w:t>
            </w:r>
          </w:p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саясаттану</w:t>
            </w:r>
            <w:proofErr w:type="gramEnd"/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ғылымдарының докторы, профессор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Қазақстандық гуманитарлық-саяси коньюктура орталығы</w:t>
            </w:r>
          </w:p>
        </w:tc>
      </w:tr>
      <w:tr w:rsidR="00EC3AC7" w:rsidRPr="00D27D96">
        <w:trPr>
          <w:trHeight w:val="300"/>
        </w:trPr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280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Мусатаев Тимур Булатович 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Ким Л.М. философия ғылымдарының кандидаты, доцент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Қазақстан Республикасы Президенті жанындағы ҚСЗИ</w:t>
            </w:r>
          </w:p>
        </w:tc>
      </w:tr>
      <w:tr w:rsidR="00EC3AC7" w:rsidRPr="00D27D96">
        <w:trPr>
          <w:trHeight w:val="300"/>
        </w:trPr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280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Саян Карина Ерланқызы 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Абель Полезе,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PhD</w:t>
            </w: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докторы</w:t>
            </w:r>
          </w:p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(Насимова Г.О., саясаттану ғылымдарының докторы, профессор)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«Стратегия» әлеуметтік-саяси зерттеулер орталығы</w:t>
            </w:r>
          </w:p>
        </w:tc>
      </w:tr>
      <w:tr w:rsidR="00EC3AC7">
        <w:trPr>
          <w:trHeight w:val="433"/>
        </w:trPr>
        <w:tc>
          <w:tcPr>
            <w:tcW w:w="935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7М03108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highlight w:val="white"/>
              </w:rPr>
              <w:t>Конфликтология</w:t>
            </w:r>
          </w:p>
        </w:tc>
      </w:tr>
      <w:tr w:rsidR="00EC3AC7" w:rsidRPr="00D27D96">
        <w:trPr>
          <w:trHeight w:val="100"/>
        </w:trPr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Тағаева Айымжан Маратқызы 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Смагулов К.Е.,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PhD</w:t>
            </w: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докторы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«Парасат» медиация және құқық орталығы</w:t>
            </w:r>
          </w:p>
        </w:tc>
      </w:tr>
      <w:tr w:rsidR="00EC3AC7" w:rsidRPr="00D27D96">
        <w:trPr>
          <w:trHeight w:val="100"/>
        </w:trPr>
        <w:tc>
          <w:tcPr>
            <w:tcW w:w="935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7М03107 – Мемлекеттік басқару және қоғамдық қауіпсіздік</w:t>
            </w:r>
          </w:p>
        </w:tc>
      </w:tr>
      <w:tr w:rsidR="00EC3AC7" w:rsidRPr="00D27D96">
        <w:trPr>
          <w:trHeight w:val="100"/>
        </w:trPr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Қайырхан Әнуар Мерейұлы 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Алияров Е.К., саясаттану ғылымдарының докторы, профессор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Қазақстандық гуманитарлық-саяси коньюктура орталығы</w:t>
            </w:r>
          </w:p>
        </w:tc>
      </w:tr>
      <w:tr w:rsidR="00EC3AC7">
        <w:trPr>
          <w:trHeight w:val="426"/>
        </w:trPr>
        <w:tc>
          <w:tcPr>
            <w:tcW w:w="935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7M03129 – Әлемдік саясат</w:t>
            </w:r>
          </w:p>
        </w:tc>
      </w:tr>
      <w:tr w:rsidR="00EC3AC7" w:rsidRPr="00D27D96">
        <w:trPr>
          <w:trHeight w:val="100"/>
        </w:trPr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Игенбаев Даниял Аскарович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Насимова Г.О.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саясаттану ғылымдарының докторы, профессор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«Стратегия» әлеуметтік-саяси зерттеулер орталығы</w:t>
            </w:r>
          </w:p>
        </w:tc>
      </w:tr>
      <w:tr w:rsidR="00EC3AC7">
        <w:trPr>
          <w:trHeight w:val="100"/>
        </w:trPr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Қабдолла Диана Қабиболлақызы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Абдигалиева Г.К., саясаттану ғылымдарының докторы, профессор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Саяси зерттеулер акпараттық орталығы</w:t>
            </w:r>
          </w:p>
        </w:tc>
      </w:tr>
      <w:tr w:rsidR="00EC3AC7" w:rsidRPr="00D27D96">
        <w:trPr>
          <w:trHeight w:val="100"/>
        </w:trPr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Мейрамов Азамат Ермекович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Илеуова Г.Т., Әлеуметтану ғылымдарының кандидаты, доцент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EC3A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fldChar w:fldCharType="begin"/>
            </w:r>
            <w:r w:rsidRPr="00D27D9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27D9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27D96">
              <w:rPr>
                <w:lang w:val="ru-RU"/>
              </w:rPr>
              <w:instrText>://</w:instrText>
            </w:r>
            <w:r>
              <w:instrText>www</w:instrText>
            </w:r>
            <w:r w:rsidRPr="00D27D96">
              <w:rPr>
                <w:lang w:val="ru-RU"/>
              </w:rPr>
              <w:instrText>.</w:instrText>
            </w:r>
            <w:r>
              <w:instrText>gov</w:instrText>
            </w:r>
            <w:r w:rsidRPr="00D27D96">
              <w:rPr>
                <w:lang w:val="ru-RU"/>
              </w:rPr>
              <w:instrText>.</w:instrText>
            </w:r>
            <w:r>
              <w:instrText>kz</w:instrText>
            </w:r>
            <w:r w:rsidRPr="00D27D96">
              <w:rPr>
                <w:lang w:val="ru-RU"/>
              </w:rPr>
              <w:instrText>/</w:instrText>
            </w:r>
            <w:r>
              <w:instrText>memleket</w:instrText>
            </w:r>
            <w:r w:rsidRPr="00D27D96">
              <w:rPr>
                <w:lang w:val="ru-RU"/>
              </w:rPr>
              <w:instrText>/</w:instrText>
            </w:r>
            <w:r>
              <w:instrText>entities</w:instrText>
            </w:r>
            <w:r w:rsidRPr="00D27D96">
              <w:rPr>
                <w:lang w:val="ru-RU"/>
              </w:rPr>
              <w:instrText>/</w:instrText>
            </w:r>
            <w:r>
              <w:instrText>almaty</w:instrText>
            </w:r>
            <w:r w:rsidRPr="00D27D96">
              <w:rPr>
                <w:lang w:val="ru-RU"/>
              </w:rPr>
              <w:instrText>-</w:instrText>
            </w:r>
            <w:r>
              <w:instrText>din</w:instrText>
            </w:r>
            <w:r w:rsidRPr="00D27D96">
              <w:rPr>
                <w:lang w:val="ru-RU"/>
              </w:rPr>
              <w:instrText>" \</w:instrText>
            </w:r>
            <w:r>
              <w:instrText>o</w:instrText>
            </w:r>
            <w:r w:rsidRPr="00D27D9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27D96">
              <w:rPr>
                <w:lang w:val="ru-RU"/>
              </w:rPr>
              <w:instrText>://</w:instrText>
            </w:r>
            <w:r>
              <w:instrText>www</w:instrText>
            </w:r>
            <w:r w:rsidRPr="00D27D96">
              <w:rPr>
                <w:lang w:val="ru-RU"/>
              </w:rPr>
              <w:instrText>.</w:instrText>
            </w:r>
            <w:r>
              <w:instrText>gov</w:instrText>
            </w:r>
            <w:r w:rsidRPr="00D27D96">
              <w:rPr>
                <w:lang w:val="ru-RU"/>
              </w:rPr>
              <w:instrText>.</w:instrText>
            </w:r>
            <w:r>
              <w:instrText>kz</w:instrText>
            </w:r>
            <w:r w:rsidRPr="00D27D96">
              <w:rPr>
                <w:lang w:val="ru-RU"/>
              </w:rPr>
              <w:instrText>/</w:instrText>
            </w:r>
            <w:r>
              <w:instrText>memleket</w:instrText>
            </w:r>
            <w:r w:rsidRPr="00D27D96">
              <w:rPr>
                <w:lang w:val="ru-RU"/>
              </w:rPr>
              <w:instrText>/</w:instrText>
            </w:r>
            <w:r>
              <w:instrText>entities</w:instrText>
            </w:r>
            <w:r w:rsidRPr="00D27D96">
              <w:rPr>
                <w:lang w:val="ru-RU"/>
              </w:rPr>
              <w:instrText>/</w:instrText>
            </w:r>
            <w:r>
              <w:instrText>almaty</w:instrText>
            </w:r>
            <w:r w:rsidRPr="00D27D96">
              <w:rPr>
                <w:lang w:val="ru-RU"/>
              </w:rPr>
              <w:instrText>-</w:instrText>
            </w:r>
            <w:r>
              <w:instrText>din</w:instrText>
            </w:r>
            <w:r w:rsidRPr="00D27D96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Pr="00D27D96">
              <w:rPr>
                <w:rStyle w:val="af"/>
                <w:rFonts w:ascii="Times New Roman" w:eastAsia="Times New Roman" w:hAnsi="Times New Roman" w:cs="Times New Roman"/>
                <w:color w:val="000000"/>
                <w:sz w:val="24"/>
                <w:u w:val="none"/>
                <w:lang w:val="ru-RU"/>
              </w:rPr>
              <w:t>Алматы қаласы Дін істері жөніндегі басқармасы</w:t>
            </w:r>
            <w:r>
              <w:rPr>
                <w:rStyle w:val="af"/>
                <w:rFonts w:ascii="Times New Roman" w:eastAsia="Times New Roman" w:hAnsi="Times New Roman" w:cs="Times New Roman"/>
                <w:color w:val="000000"/>
                <w:sz w:val="24"/>
                <w:u w:val="none"/>
              </w:rPr>
              <w:fldChar w:fldCharType="end"/>
            </w:r>
          </w:p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EC3AC7" w:rsidRPr="00D27D96">
        <w:trPr>
          <w:trHeight w:val="100"/>
        </w:trPr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Сабиева Меруерт Тулегеновна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Саитова Н.А., ҚазҰУ доценті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«Стратегия» әлеуметтік-саяси зерттеулер орталығы</w:t>
            </w:r>
          </w:p>
        </w:tc>
      </w:tr>
      <w:tr w:rsidR="00EC3AC7" w:rsidRPr="00D27D96">
        <w:trPr>
          <w:trHeight w:val="100"/>
        </w:trPr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Шамшинова Галия Жумагалиевна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Рахимбекова Б.К., тарих ғылымдарының кандидаты</w:t>
            </w:r>
          </w:p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Қазақстандық гуманитарлық-саяси коньюктура орталығы</w:t>
            </w:r>
          </w:p>
        </w:tc>
      </w:tr>
    </w:tbl>
    <w:p w:rsidR="00EC3AC7" w:rsidRPr="00D27D96" w:rsidRDefault="001746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outlineLvl w:val="3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C3AC7" w:rsidRPr="00D27D96" w:rsidRDefault="001746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lang w:val="ru-RU"/>
        </w:rPr>
      </w:pPr>
      <w:r w:rsidRPr="00D27D9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           1)  Зерттеу тәжірибесінің жалпы жетекшілігі және техникалық қауіпсіздік (ТҚ) еңбекті қорғау (ЕҚ) ережелерінің сақталуы дінтану және мәдениеттану кафедрасының профессоры А.Д. Курманалиеваға жүктелсін.</w:t>
      </w:r>
    </w:p>
    <w:p w:rsidR="00EC3AC7" w:rsidRPr="00D27D96" w:rsidRDefault="001746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lang w:val="ru-RU"/>
        </w:rPr>
      </w:pPr>
      <w:r w:rsidRPr="00D27D9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        2) Дінтану және мәдениеттану бойынш</w:t>
      </w:r>
      <w:r w:rsidRPr="00D27D96">
        <w:rPr>
          <w:rFonts w:ascii="Times New Roman" w:eastAsia="Times New Roman" w:hAnsi="Times New Roman" w:cs="Times New Roman"/>
          <w:color w:val="000000"/>
          <w:sz w:val="24"/>
          <w:lang w:val="ru-RU"/>
        </w:rPr>
        <w:t>а тәжірибе жетекшілері тәжірибе бағдарламасының орындалу жауапкершілігімен тағайындалсын:</w:t>
      </w:r>
    </w:p>
    <w:p w:rsidR="00EC3AC7" w:rsidRPr="00D27D96" w:rsidRDefault="001746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795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60"/>
        <w:gridCol w:w="2693"/>
      </w:tblGrid>
      <w:tr w:rsidR="00EC3AC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№</w:t>
            </w:r>
          </w:p>
        </w:tc>
        <w:tc>
          <w:tcPr>
            <w:tcW w:w="283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Магистранттың аты-жөні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Тәжірибе жетекшісінің аты-жөні</w:t>
            </w:r>
          </w:p>
        </w:tc>
        <w:tc>
          <w:tcPr>
            <w:tcW w:w="269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Тәжірибе орны</w:t>
            </w:r>
          </w:p>
        </w:tc>
      </w:tr>
      <w:tr w:rsidR="00EC3AC7">
        <w:tc>
          <w:tcPr>
            <w:tcW w:w="9354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7M02203 – Дінтану</w:t>
            </w:r>
          </w:p>
        </w:tc>
      </w:tr>
      <w:tr w:rsidR="00EC3AC7"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Амангелді Арман Амангелдіұлы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Кантарбаева Ж.У., филос. ғ. к., доцент м.а.</w:t>
            </w:r>
          </w:p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«Әл-Фараби» орталығы</w:t>
            </w:r>
          </w:p>
        </w:tc>
      </w:tr>
      <w:tr w:rsidR="00EC3AC7"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Кеңес Әнуар Алмасұлы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Мейрбаев Б.Б., филос.ғ.к., қауымдастырылған профессор</w:t>
            </w:r>
          </w:p>
        </w:tc>
        <w:tc>
          <w:tcPr>
            <w:tcW w:w="2693" w:type="dxa"/>
            <w:vMerge/>
          </w:tcPr>
          <w:p w:rsidR="00EC3AC7" w:rsidRDefault="00EC3AC7"/>
        </w:tc>
      </w:tr>
      <w:tr w:rsidR="00EC3AC7" w:rsidRPr="00D27D96"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Олжабай Нұрлан Батырбекұлы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Мұқан Н.,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PhD</w:t>
            </w: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доктор, доцент м.а.</w:t>
            </w:r>
          </w:p>
        </w:tc>
        <w:tc>
          <w:tcPr>
            <w:tcW w:w="2693" w:type="dxa"/>
            <w:vMerge/>
          </w:tcPr>
          <w:p w:rsidR="00EC3AC7" w:rsidRPr="00D27D96" w:rsidRDefault="00EC3AC7">
            <w:pPr>
              <w:rPr>
                <w:lang w:val="ru-RU"/>
              </w:rPr>
            </w:pPr>
          </w:p>
        </w:tc>
      </w:tr>
      <w:tr w:rsidR="00EC3AC7" w:rsidRPr="00D27D96"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Сапарниязов Канат Куанышевич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Альджанова Н.К.,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PhD</w:t>
            </w: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доктор, доцент м.а.</w:t>
            </w:r>
          </w:p>
        </w:tc>
        <w:tc>
          <w:tcPr>
            <w:tcW w:w="2693" w:type="dxa"/>
            <w:vMerge/>
          </w:tcPr>
          <w:p w:rsidR="00EC3AC7" w:rsidRPr="00D27D96" w:rsidRDefault="00EC3AC7">
            <w:pPr>
              <w:rPr>
                <w:lang w:val="ru-RU"/>
              </w:rPr>
            </w:pPr>
          </w:p>
        </w:tc>
      </w:tr>
      <w:tr w:rsidR="00EC3AC7">
        <w:tc>
          <w:tcPr>
            <w:tcW w:w="9354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7M02205 – Исламтану</w:t>
            </w:r>
          </w:p>
        </w:tc>
      </w:tr>
      <w:tr w:rsidR="00EC3AC7"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Копбаева Рабига Зуниновна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Мейрбаев Б.Б., филос.ғ.к., қауымдастырылған профессор </w:t>
            </w:r>
          </w:p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«Әл-Фараби» орталығы</w:t>
            </w:r>
          </w:p>
        </w:tc>
      </w:tr>
      <w:tr w:rsidR="00EC3AC7" w:rsidRPr="00D27D96"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Қожа Тоқтияр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Багашаров К.С.,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PhD</w:t>
            </w: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доктор, қауымдастырылған профессор</w:t>
            </w:r>
          </w:p>
        </w:tc>
        <w:tc>
          <w:tcPr>
            <w:tcW w:w="2693" w:type="dxa"/>
            <w:vMerge/>
          </w:tcPr>
          <w:p w:rsidR="00EC3AC7" w:rsidRPr="00D27D96" w:rsidRDefault="00EC3AC7">
            <w:pPr>
              <w:rPr>
                <w:lang w:val="ru-RU"/>
              </w:rPr>
            </w:pPr>
          </w:p>
        </w:tc>
      </w:tr>
      <w:tr w:rsidR="00EC3AC7" w:rsidRPr="00D27D96">
        <w:trPr>
          <w:trHeight w:val="600"/>
        </w:trPr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Назаров Абубакир Буриевич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Бегалинова К.К., филос. ғ. д., профессор</w:t>
            </w:r>
          </w:p>
        </w:tc>
        <w:tc>
          <w:tcPr>
            <w:tcW w:w="2693" w:type="dxa"/>
            <w:vMerge/>
          </w:tcPr>
          <w:p w:rsidR="00EC3AC7" w:rsidRPr="00D27D96" w:rsidRDefault="00EC3AC7">
            <w:pPr>
              <w:rPr>
                <w:lang w:val="ru-RU"/>
              </w:rPr>
            </w:pPr>
          </w:p>
        </w:tc>
      </w:tr>
      <w:tr w:rsidR="00EC3AC7" w:rsidRPr="00D27D96"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Таласбаев Есет Турдыбаевич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Бегалинова К.К., филос. ғ. д., профессор</w:t>
            </w:r>
          </w:p>
        </w:tc>
        <w:tc>
          <w:tcPr>
            <w:tcW w:w="2693" w:type="dxa"/>
            <w:vMerge/>
          </w:tcPr>
          <w:p w:rsidR="00EC3AC7" w:rsidRPr="00D27D96" w:rsidRDefault="00EC3AC7">
            <w:pPr>
              <w:rPr>
                <w:lang w:val="ru-RU"/>
              </w:rPr>
            </w:pPr>
          </w:p>
        </w:tc>
      </w:tr>
      <w:tr w:rsidR="00EC3AC7"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Тойғажинов Арсен Әлімжанұлы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Жамашев А.Ш., PhD доктор, аға оқытушы</w:t>
            </w:r>
          </w:p>
        </w:tc>
        <w:tc>
          <w:tcPr>
            <w:tcW w:w="2693" w:type="dxa"/>
            <w:vMerge/>
          </w:tcPr>
          <w:p w:rsidR="00EC3AC7" w:rsidRDefault="00EC3AC7"/>
        </w:tc>
      </w:tr>
      <w:tr w:rsidR="00EC3AC7">
        <w:tc>
          <w:tcPr>
            <w:tcW w:w="9354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7M03105 – Мәдени антропология</w:t>
            </w:r>
          </w:p>
        </w:tc>
      </w:tr>
      <w:tr w:rsidR="00EC3AC7"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Базарбай Жасмин Миятқызы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Жолдубаева А.К., филос. ғ. д., профессор</w:t>
            </w:r>
          </w:p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«Әл-Фараби» орталығы</w:t>
            </w:r>
          </w:p>
        </w:tc>
      </w:tr>
      <w:tr w:rsidR="00EC3AC7" w:rsidRPr="00D27D96"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Хасиетова Жания Жарасқызы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C7" w:rsidRPr="00D27D96" w:rsidRDefault="00174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7D9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Исмагамбетова З.Н., филос. ғ. д., профессор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693" w:type="dxa"/>
            <w:vMerge/>
          </w:tcPr>
          <w:p w:rsidR="00EC3AC7" w:rsidRPr="00D27D96" w:rsidRDefault="00EC3AC7">
            <w:pPr>
              <w:rPr>
                <w:lang w:val="ru-RU"/>
              </w:rPr>
            </w:pPr>
          </w:p>
        </w:tc>
      </w:tr>
    </w:tbl>
    <w:p w:rsidR="00EC3AC7" w:rsidRPr="00D27D96" w:rsidRDefault="001746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C3AC7" w:rsidRDefault="001746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 2. Тәжірибе нәтижелері есеп түрінде рәсімделіп, кафедра мен ғылыми-әдістемелік семинарларда талқылансын. </w:t>
      </w:r>
    </w:p>
    <w:p w:rsidR="00EC3AC7" w:rsidRDefault="001746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 3. Кафедра меңгерушілері зерттеу тәжірибесінің есебін комиссиямен қабылдауды ұйымдастырсын. </w:t>
      </w:r>
    </w:p>
    <w:p w:rsidR="00EC3AC7" w:rsidRDefault="001746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4.Зерттеу практикасын ұйымдастыру және өткізу үшін жауапкершілік факультет деканына қауымдастырылған профессор Б.Б. Мейрбаевқа жүктелсін.</w:t>
      </w:r>
    </w:p>
    <w:p w:rsidR="00EC3AC7" w:rsidRDefault="001746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C3AC7" w:rsidRDefault="00EC3A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</w:p>
    <w:p w:rsidR="00EC3AC7" w:rsidRDefault="00EC3A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</w:p>
    <w:p w:rsidR="00EC3AC7" w:rsidRDefault="001746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425"/>
        <w:rPr>
          <w:rFonts w:ascii="Times New Roman" w:eastAsia="Times New Roman" w:hAnsi="Times New Roman" w:cs="Times New Roman"/>
          <w:b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Ғылыми-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инновациялық  </w:t>
      </w:r>
      <w:r>
        <w:rPr>
          <w:rFonts w:ascii="Times New Roman" w:eastAsia="Times New Roman" w:hAnsi="Times New Roman" w:cs="Times New Roman"/>
          <w:b/>
          <w:color w:val="000000"/>
          <w:sz w:val="24"/>
          <w:highlight w:val="white"/>
        </w:rPr>
        <w:t>қызмет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highlight w:val="white"/>
        </w:rPr>
        <w:t xml:space="preserve"> жөніндегі </w:t>
      </w:r>
    </w:p>
    <w:p w:rsidR="00EC3AC7" w:rsidRDefault="001746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425"/>
      </w:pPr>
      <w:r>
        <w:rPr>
          <w:rFonts w:ascii="Times New Roman" w:eastAsia="Times New Roman" w:hAnsi="Times New Roman" w:cs="Times New Roman"/>
          <w:b/>
          <w:color w:val="000000"/>
          <w:sz w:val="24"/>
          <w:highlight w:val="white"/>
        </w:rPr>
        <w:t>Басқарма мүшесі – п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роректор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                                                                   Х. Тасибеков</w:t>
      </w:r>
    </w:p>
    <w:p w:rsidR="00EC3AC7" w:rsidRDefault="00EC3AC7"/>
    <w:p w:rsidR="00EC3AC7" w:rsidRDefault="00EC3AC7"/>
    <w:p w:rsidR="00EC3AC7" w:rsidRDefault="00EC3AC7"/>
    <w:p w:rsidR="00EC3AC7" w:rsidRDefault="00EC3AC7"/>
    <w:p w:rsidR="00EC3AC7" w:rsidRDefault="00EC3AC7"/>
    <w:p w:rsidR="00EC3AC7" w:rsidRDefault="00EC3AC7"/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965"/>
        <w:gridCol w:w="5964"/>
      </w:tblGrid>
      <w:tr w:rsidR="00EC3AC7" w:rsidRPr="00D27D96">
        <w:tc>
          <w:tcPr>
            <w:tcW w:w="2965" w:type="dxa"/>
          </w:tcPr>
          <w:p w:rsidR="00EC3AC7" w:rsidRDefault="001746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Подписант</w:t>
            </w:r>
          </w:p>
        </w:tc>
        <w:tc>
          <w:tcPr>
            <w:tcW w:w="5964" w:type="dxa"/>
          </w:tcPr>
          <w:p w:rsidR="00EC3AC7" w:rsidRPr="00D27D96" w:rsidRDefault="0017469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D27D96">
              <w:rPr>
                <w:lang w:val="ru-RU"/>
              </w:rPr>
              <w:t>Издатель ЭЦП - ҰЛТТЫҚ КУӘЛАНДЫРУШЫ ОРТАЛЫҚ (</w:t>
            </w:r>
            <w:r>
              <w:t>GOST</w:t>
            </w:r>
            <w:r w:rsidRPr="00D27D96">
              <w:rPr>
                <w:lang w:val="ru-RU"/>
              </w:rPr>
              <w:t>), ТАСИБЕКОВ ХАЙДАР, НЕКОММЕРЧЕСКОЕ АКЦИОНЕРНО</w:t>
            </w:r>
            <w:r w:rsidRPr="00D27D96">
              <w:rPr>
                <w:lang w:val="ru-RU"/>
              </w:rPr>
              <w:t xml:space="preserve">Е ОБЩЕСТВО "КАЗАХСКИЙ НАЦИОНАЛЬНЫЙ УНИВЕРСИТЕТ ИМЕНИ АЛЬ-ФАРАБИ", </w:t>
            </w:r>
            <w:r>
              <w:t>BIN</w:t>
            </w:r>
            <w:r w:rsidRPr="00D27D96">
              <w:rPr>
                <w:lang w:val="ru-RU"/>
              </w:rPr>
              <w:t>990140001154</w:t>
            </w:r>
          </w:p>
        </w:tc>
      </w:tr>
      <w:tr w:rsidR="00EC3AC7">
        <w:trPr>
          <w:trHeight w:val="253"/>
        </w:trPr>
        <w:tc>
          <w:tcPr>
            <w:tcW w:w="2965" w:type="dxa"/>
            <w:vMerge w:val="restart"/>
          </w:tcPr>
          <w:p w:rsidR="00EC3AC7" w:rsidRDefault="001746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Уникальный код:</w:t>
            </w:r>
          </w:p>
        </w:tc>
        <w:tc>
          <w:tcPr>
            <w:tcW w:w="5964" w:type="dxa"/>
            <w:vMerge w:val="restart"/>
          </w:tcPr>
          <w:p w:rsidR="00EC3AC7" w:rsidRDefault="001746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D514458B011E450D</w:t>
            </w:r>
          </w:p>
        </w:tc>
      </w:tr>
      <w:tr w:rsidR="00EC3AC7">
        <w:trPr>
          <w:trHeight w:val="253"/>
        </w:trPr>
        <w:tc>
          <w:tcPr>
            <w:tcW w:w="2965" w:type="dxa"/>
            <w:vMerge w:val="restart"/>
          </w:tcPr>
          <w:p w:rsidR="00EC3AC7" w:rsidRDefault="001746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Короткая ссылка:</w:t>
            </w:r>
          </w:p>
        </w:tc>
        <w:tc>
          <w:tcPr>
            <w:tcW w:w="5964" w:type="dxa"/>
            <w:vMerge w:val="restart"/>
          </w:tcPr>
          <w:p w:rsidR="00EC3AC7" w:rsidRDefault="001746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https://short.kaznu.kz/4915Gh</w:t>
            </w:r>
          </w:p>
        </w:tc>
      </w:tr>
      <w:tr w:rsidR="00EC3AC7" w:rsidRPr="00D27D96">
        <w:trPr>
          <w:trHeight w:val="564"/>
        </w:trPr>
        <w:tc>
          <w:tcPr>
            <w:tcW w:w="2965" w:type="dxa"/>
          </w:tcPr>
          <w:p w:rsidR="00EC3AC7" w:rsidRDefault="001746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685800" cy="685800"/>
                      <wp:effectExtent l="0" t="0" r="0" b="0"/>
                      <wp:docPr id="2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image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54.0pt;height:54.0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</w:p>
        </w:tc>
        <w:tc>
          <w:tcPr>
            <w:tcW w:w="5964" w:type="dxa"/>
          </w:tcPr>
          <w:p w:rsidR="00EC3AC7" w:rsidRPr="00D27D96" w:rsidRDefault="0017469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Электрондық құжатты тексеру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үшін: https://odo.kaznu.kz/verify мекен-жайына өтіп, қажетті жолдарды толтырыңыз. Электрондық құжаттың көшірмесін тексеру үшін қысқа сілтемеге өтіңіз немесе QR код арқылы оқыңыз. Бұл құжат, «Электрондық құжат және электрондық цифрлық қолтаңба туралы» Қаза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қстан Республикасының 2003 жылғы 7 қаңтарда шыққан Заңының 7-бабының 1-тармағына сәйкес, қағаз құжатпен тең дәрежелі болып табылады. / Для проверки электронного документа перейдите по адресу: https://odo.kaznu.kz/verify и заполните необходимые поля. </w:t>
            </w:r>
            <w:r w:rsidRPr="00D27D9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пр</w:t>
            </w:r>
            <w:r w:rsidRPr="00D27D9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оверки копии электронного документа перейдите по короткой ссылке или считайте </w:t>
            </w:r>
            <w:r>
              <w:rPr>
                <w:rFonts w:ascii="Times New Roman" w:eastAsia="Times New Roman" w:hAnsi="Times New Roman" w:cs="Times New Roman"/>
                <w:sz w:val="24"/>
              </w:rPr>
              <w:t>QR</w:t>
            </w:r>
            <w:r w:rsidRPr="00D27D9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код. 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носителе.</w:t>
            </w:r>
          </w:p>
        </w:tc>
      </w:tr>
      <w:tr w:rsidR="00EC3AC7" w:rsidRPr="00D27D96">
        <w:trPr>
          <w:trHeight w:val="564"/>
        </w:trPr>
        <w:tc>
          <w:tcPr>
            <w:tcW w:w="2965" w:type="dxa"/>
            <w:vMerge w:val="restart"/>
          </w:tcPr>
          <w:p w:rsidR="00EC3AC7" w:rsidRDefault="001746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Лист согласования</w:t>
            </w:r>
          </w:p>
        </w:tc>
        <w:tc>
          <w:tcPr>
            <w:tcW w:w="5964" w:type="dxa"/>
            <w:vMerge w:val="restart"/>
          </w:tcPr>
          <w:p w:rsidR="00EC3AC7" w:rsidRDefault="00EC3AC7">
            <w:pPr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SalemTable"/>
              <w:tblW w:w="0" w:type="auto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9"/>
              <w:gridCol w:w="2339"/>
              <w:gridCol w:w="2339"/>
              <w:gridCol w:w="2339"/>
            </w:tblGrid>
            <w:tr w:rsidR="00EC3AC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C3AC7" w:rsidRDefault="00174696">
                  <w:r>
                    <w:t>ФИО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C3AC7" w:rsidRDefault="00174696">
                  <w:r>
                    <w:t>Тип действия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C3AC7" w:rsidRPr="00D27D96" w:rsidRDefault="00174696">
                  <w:pPr>
                    <w:rPr>
                      <w:lang w:val="ru-RU"/>
                    </w:rPr>
                  </w:pPr>
                  <w:r w:rsidRPr="00D27D96">
                    <w:rPr>
                      <w:lang w:val="ru-RU"/>
                    </w:rPr>
                    <w:t>Время и дата согласования или подписания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C3AC7" w:rsidRDefault="00174696">
                  <w:r>
                    <w:t>Данные по ЭЦП</w:t>
                  </w:r>
                </w:p>
              </w:tc>
            </w:tr>
            <w:tr w:rsidR="00EC3AC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C3AC7" w:rsidRDefault="00174696">
                  <w:r>
                    <w:t>Мейрбаев Б.Б.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C3AC7" w:rsidRDefault="00174696">
                  <w:r>
                    <w:t>Согласовано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C3AC7" w:rsidRDefault="00174696">
                  <w:r>
                    <w:t>25.08.2022 15:27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C3AC7" w:rsidRDefault="00174696">
                  <w:r>
                    <w:t>МЕЙРБАЕВ БЕКЖАН БЕРИКБАЕВИЧ</w:t>
                  </w:r>
                </w:p>
              </w:tc>
            </w:tr>
            <w:tr w:rsidR="00EC3AC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C3AC7" w:rsidRDefault="00174696">
                  <w:r>
                    <w:t>Кудайбергенова Р.Е.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C3AC7" w:rsidRDefault="00174696">
                  <w:r>
                    <w:t>Согласовано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C3AC7" w:rsidRDefault="00174696">
                  <w:r>
                    <w:t>25.08.2022 17:21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C3AC7" w:rsidRDefault="00174696">
                  <w:r>
                    <w:t>КУДАЙБЕРГЕНОВА РЕНАТА ЕРКИНОВНА</w:t>
                  </w:r>
                </w:p>
              </w:tc>
            </w:tr>
            <w:tr w:rsidR="00EC3AC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C3AC7" w:rsidRDefault="00174696">
                  <w:r>
                    <w:t>Какимжанов Е.Х.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C3AC7" w:rsidRDefault="00174696">
                  <w:r>
                    <w:t>Согласовано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C3AC7" w:rsidRDefault="00174696">
                  <w:r>
                    <w:t>26.08.2022 11:19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C3AC7" w:rsidRDefault="00174696">
                  <w:r>
                    <w:t>КАКИМЖАНОВ ЕРКИН ХАМИТОВИЧ</w:t>
                  </w:r>
                </w:p>
              </w:tc>
            </w:tr>
            <w:tr w:rsidR="00EC3AC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C3AC7" w:rsidRDefault="00174696">
                  <w:r>
                    <w:lastRenderedPageBreak/>
                    <w:t>Жолдасбаев Г.С.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C3AC7" w:rsidRDefault="00174696">
                  <w:r>
                    <w:t>Согласовано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C3AC7" w:rsidRDefault="00174696">
                  <w:r>
                    <w:t>26.08.2022 12:51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C3AC7" w:rsidRDefault="00174696">
                  <w:r>
                    <w:t>ЖОЛДАСБАЕВ ГАЛЫМЖАН СЕЙТЖАНОВИЧ</w:t>
                  </w:r>
                </w:p>
              </w:tc>
            </w:tr>
            <w:tr w:rsidR="00EC3AC7" w:rsidRPr="00D27D9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C3AC7" w:rsidRDefault="00174696">
                  <w:r>
                    <w:t>Тасибеков Х.С.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C3AC7" w:rsidRDefault="00174696">
                  <w:r>
                    <w:t>Подписано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C3AC7" w:rsidRDefault="00174696">
                  <w:r>
                    <w:t>26.08.2022 19:41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C3AC7" w:rsidRPr="00D27D96" w:rsidRDefault="00174696">
                  <w:pPr>
                    <w:rPr>
                      <w:lang w:val="ru-RU"/>
                    </w:rPr>
                  </w:pPr>
                  <w:r w:rsidRPr="00D27D96">
                    <w:rPr>
                      <w:lang w:val="ru-RU"/>
                    </w:rPr>
                    <w:t>ҰЛТТЫҚ</w:t>
                  </w:r>
                  <w:r w:rsidRPr="00D27D96">
                    <w:rPr>
                      <w:lang w:val="ru-RU"/>
                    </w:rPr>
                    <w:t xml:space="preserve"> КУӘЛАНДЫРУШЫ ОРТАЛЫҚ (</w:t>
                  </w:r>
                  <w:r>
                    <w:t>GOST</w:t>
                  </w:r>
                  <w:r w:rsidRPr="00D27D96">
                    <w:rPr>
                      <w:lang w:val="ru-RU"/>
                    </w:rPr>
                    <w:t>), ТАСИБЕКОВ ХАЙДАР, НЕКОММЕРЧ</w:t>
                  </w:r>
                  <w:r w:rsidRPr="00D27D96">
                    <w:rPr>
                      <w:lang w:val="ru-RU"/>
                    </w:rPr>
                    <w:t>ЕСКОЕ АКЦИОНЕРНОЕ ОБЩЕСТВО "КАЗАХСКИЙ НАЦИОНАЛЬНЫЙ УНИВЕРСИТЕТ ИМЕНИ АЛЬ-ФАРАБИ"</w:t>
                  </w:r>
                </w:p>
              </w:tc>
            </w:tr>
          </w:tbl>
          <w:p w:rsidR="00EC3AC7" w:rsidRPr="00D27D96" w:rsidRDefault="00EC3AC7">
            <w:pPr>
              <w:rPr>
                <w:lang w:val="ru-RU"/>
              </w:rPr>
            </w:pPr>
          </w:p>
        </w:tc>
      </w:tr>
    </w:tbl>
    <w:p w:rsidR="00EC3AC7" w:rsidRPr="00D27D96" w:rsidRDefault="00EC3AC7">
      <w:pPr>
        <w:rPr>
          <w:lang w:val="ru-RU"/>
        </w:rPr>
      </w:pPr>
    </w:p>
    <w:p w:rsidR="00EC3AC7" w:rsidRPr="00D27D96" w:rsidRDefault="00EC3AC7">
      <w:pPr>
        <w:rPr>
          <w:lang w:val="ru-RU"/>
        </w:rPr>
      </w:pPr>
    </w:p>
    <w:p w:rsidR="00EC3AC7" w:rsidRPr="00D27D96" w:rsidRDefault="00EC3AC7">
      <w:pPr>
        <w:rPr>
          <w:lang w:val="ru-RU"/>
        </w:rPr>
      </w:pPr>
    </w:p>
    <w:p w:rsidR="00EC3AC7" w:rsidRPr="00D27D96" w:rsidRDefault="00EC3AC7">
      <w:pPr>
        <w:rPr>
          <w:lang w:val="ru-RU"/>
        </w:rPr>
      </w:pPr>
    </w:p>
    <w:sectPr w:rsidR="00EC3AC7" w:rsidRPr="00D27D96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696" w:rsidRDefault="00174696">
      <w:pPr>
        <w:spacing w:after="0" w:line="240" w:lineRule="auto"/>
      </w:pPr>
      <w:r>
        <w:separator/>
      </w:r>
    </w:p>
  </w:endnote>
  <w:endnote w:type="continuationSeparator" w:id="0">
    <w:p w:rsidR="00174696" w:rsidRDefault="00174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C7" w:rsidRDefault="00EC3A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C7" w:rsidRDefault="00EC3A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696" w:rsidRDefault="00174696">
      <w:pPr>
        <w:spacing w:after="0" w:line="240" w:lineRule="auto"/>
      </w:pPr>
      <w:r>
        <w:separator/>
      </w:r>
    </w:p>
  </w:footnote>
  <w:footnote w:type="continuationSeparator" w:id="0">
    <w:p w:rsidR="00174696" w:rsidRDefault="00174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C7" w:rsidRDefault="00EC3AC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C7" w:rsidRDefault="00EC3AC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4694E"/>
    <w:multiLevelType w:val="hybridMultilevel"/>
    <w:tmpl w:val="48F43CD8"/>
    <w:lvl w:ilvl="0" w:tplc="8D52F8A2">
      <w:start w:val="1"/>
      <w:numFmt w:val="decimal"/>
      <w:lvlText w:val="%1)"/>
      <w:lvlJc w:val="left"/>
    </w:lvl>
    <w:lvl w:ilvl="1" w:tplc="F8E2B014">
      <w:start w:val="1"/>
      <w:numFmt w:val="lowerLetter"/>
      <w:lvlText w:val="%2."/>
      <w:lvlJc w:val="left"/>
      <w:pPr>
        <w:ind w:left="1440" w:hanging="360"/>
      </w:pPr>
    </w:lvl>
    <w:lvl w:ilvl="2" w:tplc="63E6EA1E">
      <w:start w:val="1"/>
      <w:numFmt w:val="lowerRoman"/>
      <w:lvlText w:val="%3."/>
      <w:lvlJc w:val="right"/>
      <w:pPr>
        <w:ind w:left="2160" w:hanging="180"/>
      </w:pPr>
    </w:lvl>
    <w:lvl w:ilvl="3" w:tplc="11D0AB18">
      <w:start w:val="1"/>
      <w:numFmt w:val="decimal"/>
      <w:lvlText w:val="%4."/>
      <w:lvlJc w:val="left"/>
      <w:pPr>
        <w:ind w:left="2880" w:hanging="360"/>
      </w:pPr>
    </w:lvl>
    <w:lvl w:ilvl="4" w:tplc="27AA0DDA">
      <w:start w:val="1"/>
      <w:numFmt w:val="lowerLetter"/>
      <w:lvlText w:val="%5."/>
      <w:lvlJc w:val="left"/>
      <w:pPr>
        <w:ind w:left="3600" w:hanging="360"/>
      </w:pPr>
    </w:lvl>
    <w:lvl w:ilvl="5" w:tplc="9FC6EB76">
      <w:start w:val="1"/>
      <w:numFmt w:val="lowerRoman"/>
      <w:lvlText w:val="%6."/>
      <w:lvlJc w:val="right"/>
      <w:pPr>
        <w:ind w:left="4320" w:hanging="180"/>
      </w:pPr>
    </w:lvl>
    <w:lvl w:ilvl="6" w:tplc="C8BC7FA6">
      <w:start w:val="1"/>
      <w:numFmt w:val="decimal"/>
      <w:lvlText w:val="%7."/>
      <w:lvlJc w:val="left"/>
      <w:pPr>
        <w:ind w:left="5040" w:hanging="360"/>
      </w:pPr>
    </w:lvl>
    <w:lvl w:ilvl="7" w:tplc="75B06536">
      <w:start w:val="1"/>
      <w:numFmt w:val="lowerLetter"/>
      <w:lvlText w:val="%8."/>
      <w:lvlJc w:val="left"/>
      <w:pPr>
        <w:ind w:left="5760" w:hanging="360"/>
      </w:pPr>
    </w:lvl>
    <w:lvl w:ilvl="8" w:tplc="5ABC398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5280D"/>
    <w:multiLevelType w:val="hybridMultilevel"/>
    <w:tmpl w:val="44108ED8"/>
    <w:lvl w:ilvl="0" w:tplc="9F7851F8">
      <w:start w:val="1"/>
      <w:numFmt w:val="decimal"/>
      <w:lvlText w:val="%1."/>
      <w:lvlJc w:val="left"/>
      <w:pPr>
        <w:ind w:left="720" w:hanging="360"/>
      </w:pPr>
    </w:lvl>
    <w:lvl w:ilvl="1" w:tplc="02A4B3D0">
      <w:start w:val="1"/>
      <w:numFmt w:val="lowerLetter"/>
      <w:lvlText w:val="%2."/>
      <w:lvlJc w:val="left"/>
      <w:pPr>
        <w:ind w:left="1440" w:hanging="360"/>
      </w:pPr>
    </w:lvl>
    <w:lvl w:ilvl="2" w:tplc="B5122922">
      <w:start w:val="1"/>
      <w:numFmt w:val="lowerRoman"/>
      <w:lvlText w:val="%3."/>
      <w:lvlJc w:val="right"/>
      <w:pPr>
        <w:ind w:left="2160" w:hanging="180"/>
      </w:pPr>
    </w:lvl>
    <w:lvl w:ilvl="3" w:tplc="4AE234F8">
      <w:start w:val="1"/>
      <w:numFmt w:val="decimal"/>
      <w:lvlText w:val="%4."/>
      <w:lvlJc w:val="left"/>
      <w:pPr>
        <w:ind w:left="2880" w:hanging="360"/>
      </w:pPr>
    </w:lvl>
    <w:lvl w:ilvl="4" w:tplc="82CAE050">
      <w:start w:val="1"/>
      <w:numFmt w:val="lowerLetter"/>
      <w:lvlText w:val="%5."/>
      <w:lvlJc w:val="left"/>
      <w:pPr>
        <w:ind w:left="3600" w:hanging="360"/>
      </w:pPr>
    </w:lvl>
    <w:lvl w:ilvl="5" w:tplc="0DE69C02">
      <w:start w:val="1"/>
      <w:numFmt w:val="lowerRoman"/>
      <w:lvlText w:val="%6."/>
      <w:lvlJc w:val="right"/>
      <w:pPr>
        <w:ind w:left="4320" w:hanging="180"/>
      </w:pPr>
    </w:lvl>
    <w:lvl w:ilvl="6" w:tplc="9A52B4D6">
      <w:start w:val="1"/>
      <w:numFmt w:val="decimal"/>
      <w:lvlText w:val="%7."/>
      <w:lvlJc w:val="left"/>
      <w:pPr>
        <w:ind w:left="5040" w:hanging="360"/>
      </w:pPr>
    </w:lvl>
    <w:lvl w:ilvl="7" w:tplc="0CAED5AE">
      <w:start w:val="1"/>
      <w:numFmt w:val="lowerLetter"/>
      <w:lvlText w:val="%8."/>
      <w:lvlJc w:val="left"/>
      <w:pPr>
        <w:ind w:left="5760" w:hanging="360"/>
      </w:pPr>
    </w:lvl>
    <w:lvl w:ilvl="8" w:tplc="2BCA6C0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76E7B"/>
    <w:multiLevelType w:val="hybridMultilevel"/>
    <w:tmpl w:val="80EC78B4"/>
    <w:lvl w:ilvl="0" w:tplc="12661100">
      <w:start w:val="1"/>
      <w:numFmt w:val="decimal"/>
      <w:lvlText w:val="%1."/>
      <w:lvlJc w:val="left"/>
      <w:pPr>
        <w:ind w:left="720" w:hanging="360"/>
      </w:pPr>
    </w:lvl>
    <w:lvl w:ilvl="1" w:tplc="9A342A88">
      <w:start w:val="1"/>
      <w:numFmt w:val="lowerLetter"/>
      <w:lvlText w:val="%2."/>
      <w:lvlJc w:val="left"/>
      <w:pPr>
        <w:ind w:left="1440" w:hanging="360"/>
      </w:pPr>
    </w:lvl>
    <w:lvl w:ilvl="2" w:tplc="1662EEA6">
      <w:start w:val="1"/>
      <w:numFmt w:val="lowerRoman"/>
      <w:lvlText w:val="%3."/>
      <w:lvlJc w:val="right"/>
      <w:pPr>
        <w:ind w:left="2160" w:hanging="180"/>
      </w:pPr>
    </w:lvl>
    <w:lvl w:ilvl="3" w:tplc="DBE212DC">
      <w:start w:val="1"/>
      <w:numFmt w:val="decimal"/>
      <w:lvlText w:val="%4."/>
      <w:lvlJc w:val="left"/>
      <w:pPr>
        <w:ind w:left="2880" w:hanging="360"/>
      </w:pPr>
    </w:lvl>
    <w:lvl w:ilvl="4" w:tplc="FF088608">
      <w:start w:val="1"/>
      <w:numFmt w:val="lowerLetter"/>
      <w:lvlText w:val="%5."/>
      <w:lvlJc w:val="left"/>
      <w:pPr>
        <w:ind w:left="3600" w:hanging="360"/>
      </w:pPr>
    </w:lvl>
    <w:lvl w:ilvl="5" w:tplc="7A766B28">
      <w:start w:val="1"/>
      <w:numFmt w:val="lowerRoman"/>
      <w:lvlText w:val="%6."/>
      <w:lvlJc w:val="right"/>
      <w:pPr>
        <w:ind w:left="4320" w:hanging="180"/>
      </w:pPr>
    </w:lvl>
    <w:lvl w:ilvl="6" w:tplc="61C2EBBA">
      <w:start w:val="1"/>
      <w:numFmt w:val="decimal"/>
      <w:lvlText w:val="%7."/>
      <w:lvlJc w:val="left"/>
      <w:pPr>
        <w:ind w:left="5040" w:hanging="360"/>
      </w:pPr>
    </w:lvl>
    <w:lvl w:ilvl="7" w:tplc="F050C83E">
      <w:start w:val="1"/>
      <w:numFmt w:val="lowerLetter"/>
      <w:lvlText w:val="%8."/>
      <w:lvlJc w:val="left"/>
      <w:pPr>
        <w:ind w:left="5760" w:hanging="360"/>
      </w:pPr>
    </w:lvl>
    <w:lvl w:ilvl="8" w:tplc="ADE82E7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5852B2"/>
    <w:multiLevelType w:val="hybridMultilevel"/>
    <w:tmpl w:val="67EC2372"/>
    <w:lvl w:ilvl="0" w:tplc="3192FA66">
      <w:start w:val="1"/>
      <w:numFmt w:val="decimal"/>
      <w:lvlText w:val="%1."/>
      <w:lvlJc w:val="left"/>
      <w:pPr>
        <w:ind w:left="720" w:hanging="360"/>
      </w:pPr>
    </w:lvl>
    <w:lvl w:ilvl="1" w:tplc="DC903266">
      <w:start w:val="1"/>
      <w:numFmt w:val="lowerLetter"/>
      <w:lvlText w:val="%2."/>
      <w:lvlJc w:val="left"/>
      <w:pPr>
        <w:ind w:left="1440" w:hanging="360"/>
      </w:pPr>
    </w:lvl>
    <w:lvl w:ilvl="2" w:tplc="BF500E88">
      <w:start w:val="1"/>
      <w:numFmt w:val="lowerRoman"/>
      <w:lvlText w:val="%3."/>
      <w:lvlJc w:val="right"/>
      <w:pPr>
        <w:ind w:left="2160" w:hanging="180"/>
      </w:pPr>
    </w:lvl>
    <w:lvl w:ilvl="3" w:tplc="D2826E10">
      <w:start w:val="1"/>
      <w:numFmt w:val="decimal"/>
      <w:lvlText w:val="%4."/>
      <w:lvlJc w:val="left"/>
      <w:pPr>
        <w:ind w:left="2880" w:hanging="360"/>
      </w:pPr>
    </w:lvl>
    <w:lvl w:ilvl="4" w:tplc="DC2AFB4C">
      <w:start w:val="1"/>
      <w:numFmt w:val="lowerLetter"/>
      <w:lvlText w:val="%5."/>
      <w:lvlJc w:val="left"/>
      <w:pPr>
        <w:ind w:left="3600" w:hanging="360"/>
      </w:pPr>
    </w:lvl>
    <w:lvl w:ilvl="5" w:tplc="406A8B72">
      <w:start w:val="1"/>
      <w:numFmt w:val="lowerRoman"/>
      <w:lvlText w:val="%6."/>
      <w:lvlJc w:val="right"/>
      <w:pPr>
        <w:ind w:left="4320" w:hanging="180"/>
      </w:pPr>
    </w:lvl>
    <w:lvl w:ilvl="6" w:tplc="2BE41C60">
      <w:start w:val="1"/>
      <w:numFmt w:val="decimal"/>
      <w:lvlText w:val="%7."/>
      <w:lvlJc w:val="left"/>
      <w:pPr>
        <w:ind w:left="5040" w:hanging="360"/>
      </w:pPr>
    </w:lvl>
    <w:lvl w:ilvl="7" w:tplc="01C2D72C">
      <w:start w:val="1"/>
      <w:numFmt w:val="lowerLetter"/>
      <w:lvlText w:val="%8."/>
      <w:lvlJc w:val="left"/>
      <w:pPr>
        <w:ind w:left="5760" w:hanging="360"/>
      </w:pPr>
    </w:lvl>
    <w:lvl w:ilvl="8" w:tplc="66065EC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C7"/>
    <w:rsid w:val="00174696"/>
    <w:rsid w:val="00D27D96"/>
    <w:rsid w:val="00EC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1D886-6A83-40ED-92B8-9CBBC862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table" w:customStyle="1" w:styleId="SalemTable">
    <w:name w:val="Salem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0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14" Type="http://schemas.openxmlformats.org/officeDocument/2006/relationships/hyperlink" Target="https://www.gov.kz/memleket/entities/almaty-di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2337</Words>
  <Characters>13324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Маусымбаева Дана</dc:creator>
  <cp:lastModifiedBy>Маусымбаева Дана</cp:lastModifiedBy>
  <cp:revision>2</cp:revision>
  <dcterms:created xsi:type="dcterms:W3CDTF">2022-08-31T10:28:00Z</dcterms:created>
  <dcterms:modified xsi:type="dcterms:W3CDTF">2022-08-31T10:28:00Z</dcterms:modified>
</cp:coreProperties>
</file>